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B5" w:rsidRDefault="006813B5" w:rsidP="006813B5">
      <w:pPr>
        <w:spacing w:after="0"/>
        <w:rPr>
          <w:rFonts w:ascii="OfficinaSansBookC" w:hAnsi="OfficinaSansBookC"/>
          <w:szCs w:val="24"/>
        </w:rPr>
      </w:pPr>
    </w:p>
    <w:p w:rsidR="007A4A3D" w:rsidRPr="00E2795B" w:rsidRDefault="007A4A3D" w:rsidP="007A4A3D">
      <w:pPr>
        <w:tabs>
          <w:tab w:val="left" w:pos="1980"/>
        </w:tabs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E2795B">
        <w:rPr>
          <w:rFonts w:ascii="Times New Roman" w:eastAsia="Calibri" w:hAnsi="Times New Roman"/>
          <w:bCs/>
          <w:sz w:val="28"/>
          <w:szCs w:val="28"/>
        </w:rPr>
        <w:t>Департамент образования и науки Брянской области</w:t>
      </w:r>
    </w:p>
    <w:p w:rsidR="007A4A3D" w:rsidRPr="00E2795B" w:rsidRDefault="007A4A3D" w:rsidP="007A4A3D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Климовский филиал                                                                                                   </w:t>
      </w:r>
      <w:r w:rsidRPr="00E2795B">
        <w:rPr>
          <w:rFonts w:ascii="Times New Roman" w:eastAsia="Calibri" w:hAnsi="Times New Roman"/>
          <w:bCs/>
          <w:sz w:val="28"/>
          <w:szCs w:val="28"/>
        </w:rPr>
        <w:t>ГБПОУ  «Брянский аграрный техникум имени Героя России А.С. Зайцева»</w:t>
      </w: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/>
      </w:tblPr>
      <w:tblGrid>
        <w:gridCol w:w="4677"/>
        <w:gridCol w:w="4786"/>
      </w:tblGrid>
      <w:tr w:rsidR="007A4A3D" w:rsidRPr="00E2795B" w:rsidTr="0007538B">
        <w:trPr>
          <w:jc w:val="center"/>
        </w:trPr>
        <w:tc>
          <w:tcPr>
            <w:tcW w:w="4677" w:type="dxa"/>
          </w:tcPr>
          <w:p w:rsidR="007A4A3D" w:rsidRPr="00E2795B" w:rsidRDefault="007A4A3D" w:rsidP="007A4A3D">
            <w:pPr>
              <w:spacing w:before="100" w:beforeAutospacing="1" w:after="100" w:afterAutospacing="1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РАССМОТРЕНО:</w:t>
            </w:r>
          </w:p>
          <w:p w:rsidR="007A4A3D" w:rsidRPr="00E2795B" w:rsidRDefault="007A4A3D" w:rsidP="007A4A3D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на заседании</w:t>
            </w:r>
          </w:p>
          <w:p w:rsidR="007A4A3D" w:rsidRPr="00E2795B" w:rsidRDefault="007A4A3D" w:rsidP="007A4A3D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МО преподавателей</w:t>
            </w:r>
          </w:p>
          <w:p w:rsidR="007A4A3D" w:rsidRPr="00E2795B" w:rsidRDefault="007A4A3D" w:rsidP="007A4A3D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 xml:space="preserve">_____________  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>/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И.И. Политыко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>/</w:t>
            </w:r>
            <w:r w:rsidRPr="00E2795B">
              <w:rPr>
                <w:rFonts w:ascii="Times New Roman" w:eastAsia="Calibri" w:hAnsi="Times New Roman"/>
                <w:sz w:val="28"/>
                <w:szCs w:val="28"/>
              </w:rPr>
              <w:br/>
            </w: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Протокол №___ от «__»____202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г.</w:t>
            </w:r>
          </w:p>
          <w:p w:rsidR="007A4A3D" w:rsidRPr="00E2795B" w:rsidRDefault="007A4A3D" w:rsidP="007A4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A4A3D" w:rsidRPr="00E2795B" w:rsidRDefault="007A4A3D" w:rsidP="007A4A3D">
            <w:pPr>
              <w:spacing w:before="100" w:beforeAutospacing="1" w:after="100" w:afterAutospacing="1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           УТВЕРЖДАЮ:</w:t>
            </w:r>
          </w:p>
          <w:p w:rsidR="007A4A3D" w:rsidRPr="00E2795B" w:rsidRDefault="007A4A3D" w:rsidP="007A4A3D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 xml:space="preserve">      заместитель директора по УР</w:t>
            </w:r>
          </w:p>
          <w:p w:rsidR="007A4A3D" w:rsidRPr="00E2795B" w:rsidRDefault="007A4A3D" w:rsidP="007A4A3D">
            <w:pPr>
              <w:spacing w:after="0" w:line="240" w:lineRule="auto"/>
              <w:jc w:val="right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___________ /Е.М. Рыжова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/</w:t>
            </w:r>
          </w:p>
          <w:p w:rsidR="007A4A3D" w:rsidRPr="00E2795B" w:rsidRDefault="007A4A3D" w:rsidP="007A4A3D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>«___» _______________ 202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Pr="00E2795B">
              <w:rPr>
                <w:rFonts w:ascii="Times New Roman" w:eastAsia="Calibri" w:hAnsi="Times New Roman"/>
                <w:sz w:val="28"/>
                <w:szCs w:val="28"/>
              </w:rPr>
              <w:t>г.</w:t>
            </w:r>
          </w:p>
          <w:p w:rsidR="007A4A3D" w:rsidRPr="00E2795B" w:rsidRDefault="007A4A3D" w:rsidP="007A4A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24695D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ДИСЦИПЛИНЫ</w:t>
      </w:r>
    </w:p>
    <w:p w:rsidR="0024695D" w:rsidRPr="00E2795B" w:rsidRDefault="007A4A3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</w:t>
      </w:r>
      <w:r w:rsidR="007D62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Б</w:t>
      </w:r>
      <w:r w:rsidR="00B15C0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  <w:r w:rsidR="001A220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12</w:t>
      </w:r>
      <w:r w:rsidR="007D62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ГЕОГРАФИЯ</w:t>
      </w:r>
    </w:p>
    <w:p w:rsidR="0024695D" w:rsidRPr="007D625D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</w:pPr>
    </w:p>
    <w:p w:rsidR="0024695D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4695D" w:rsidRPr="00E2795B" w:rsidRDefault="00A44E25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 профессии </w:t>
      </w:r>
    </w:p>
    <w:p w:rsidR="0024695D" w:rsidRPr="00E2795B" w:rsidRDefault="00FB7AD7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</w:rPr>
        <w:t>38.01.02 Продавец, контролер-кассир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    </w:t>
      </w:r>
    </w:p>
    <w:p w:rsidR="0024695D" w:rsidRPr="00E2795B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B7AD7" w:rsidRDefault="00FB7AD7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B7AD7" w:rsidRDefault="00FB7AD7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г.</w:t>
      </w:r>
    </w:p>
    <w:p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052E">
        <w:rPr>
          <w:rFonts w:ascii="Times New Roman" w:hAnsi="Times New Roman" w:cs="Times New Roman"/>
          <w:sz w:val="24"/>
          <w:szCs w:val="24"/>
        </w:rPr>
        <w:lastRenderedPageBreak/>
        <w:t>Рабочая программа общеобразовательной дисциплины разработана на основе требований Федерального государственного образовательного стандарта (далее - ФГОС)  среднего общего образования, утвержденного приказом Министерства образования и науки РФ от 17.05.2012 № 413, с изменениями от 12.09.2022 № 70034 (приказ Минпросвещения России от 12.08.2022  № 732), в соответствии с ФГОС по специальности (профессии) среднего профессионального образования (далее – СПО)</w:t>
      </w:r>
      <w:r w:rsidR="003F4921" w:rsidRPr="003F4921">
        <w:rPr>
          <w:rFonts w:ascii="Times New Roman" w:hAnsi="Times New Roman" w:cs="Times New Roman"/>
          <w:sz w:val="24"/>
          <w:szCs w:val="24"/>
          <w:u w:val="single"/>
        </w:rPr>
        <w:t>35.01.</w:t>
      </w:r>
      <w:r w:rsidR="00922DD8">
        <w:rPr>
          <w:rFonts w:ascii="Times New Roman" w:hAnsi="Times New Roman" w:cs="Times New Roman"/>
          <w:sz w:val="24"/>
          <w:szCs w:val="24"/>
          <w:u w:val="single"/>
        </w:rPr>
        <w:t>27</w:t>
      </w:r>
      <w:r w:rsidR="003F4921" w:rsidRPr="003F4921">
        <w:rPr>
          <w:rFonts w:ascii="Times New Roman" w:hAnsi="Times New Roman" w:cs="Times New Roman"/>
          <w:sz w:val="24"/>
          <w:szCs w:val="24"/>
          <w:u w:val="single"/>
        </w:rPr>
        <w:t xml:space="preserve"> Мастер сельскохозяйственного производства</w:t>
      </w:r>
      <w:r w:rsidRPr="003F4921">
        <w:rPr>
          <w:rFonts w:ascii="Times New Roman" w:hAnsi="Times New Roman" w:cs="Times New Roman"/>
          <w:sz w:val="24"/>
          <w:szCs w:val="24"/>
        </w:rPr>
        <w:t>, утвержденного приказом Министерства образования и науки РФ/Минп</w:t>
      </w:r>
      <w:r w:rsidR="00922DD8">
        <w:rPr>
          <w:rFonts w:ascii="Times New Roman" w:hAnsi="Times New Roman" w:cs="Times New Roman"/>
          <w:sz w:val="24"/>
          <w:szCs w:val="24"/>
        </w:rPr>
        <w:t>росвещения от 24 мая 2022 г № 355</w:t>
      </w:r>
      <w:r w:rsidRPr="003F4921">
        <w:rPr>
          <w:rFonts w:ascii="Times New Roman" w:hAnsi="Times New Roman" w:cs="Times New Roman"/>
          <w:sz w:val="24"/>
          <w:szCs w:val="24"/>
        </w:rPr>
        <w:t xml:space="preserve">, </w:t>
      </w:r>
      <w:r w:rsidRPr="00E0052E">
        <w:rPr>
          <w:rFonts w:ascii="Times New Roman" w:hAnsi="Times New Roman" w:cs="Times New Roman"/>
          <w:sz w:val="24"/>
          <w:szCs w:val="24"/>
        </w:rPr>
        <w:t>в соответствии с Федеральной образовательной программой среднего общего образо</w:t>
      </w:r>
      <w:r w:rsidR="00E70D38">
        <w:rPr>
          <w:rFonts w:ascii="Times New Roman" w:hAnsi="Times New Roman" w:cs="Times New Roman"/>
          <w:sz w:val="24"/>
          <w:szCs w:val="24"/>
        </w:rPr>
        <w:t>вания, утвержденной приказом от</w:t>
      </w:r>
      <w:r w:rsidR="00E70D38" w:rsidRPr="00E70D38">
        <w:rPr>
          <w:rFonts w:ascii="Times New Roman" w:eastAsia="Calibri" w:hAnsi="Times New Roman" w:cs="Times New Roman"/>
          <w:sz w:val="24"/>
          <w:szCs w:val="24"/>
        </w:rPr>
        <w:t xml:space="preserve"> 18 мая 2023г. № 371</w:t>
      </w:r>
      <w:r w:rsidRPr="00E0052E">
        <w:rPr>
          <w:rFonts w:ascii="Times New Roman" w:hAnsi="Times New Roman" w:cs="Times New Roman"/>
          <w:sz w:val="24"/>
          <w:szCs w:val="24"/>
        </w:rPr>
        <w:t>, а также на основе примерной рабочей программы общеобразовательной дисциплины</w:t>
      </w:r>
      <w:r w:rsidR="00A02747">
        <w:rPr>
          <w:rFonts w:ascii="Times New Roman" w:hAnsi="Times New Roman" w:cs="Times New Roman"/>
          <w:sz w:val="24"/>
          <w:szCs w:val="24"/>
        </w:rPr>
        <w:t xml:space="preserve"> География </w:t>
      </w:r>
      <w:r w:rsidRPr="00E0052E">
        <w:rPr>
          <w:rFonts w:ascii="Times New Roman" w:hAnsi="Times New Roman" w:cs="Times New Roman"/>
          <w:sz w:val="24"/>
          <w:szCs w:val="24"/>
        </w:rPr>
        <w:t xml:space="preserve">для профессиональных образовательных организаций, утвержденной на заседании Совета ФГБОУ ДПО «Институт развития профессионального образования»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</w:t>
      </w:r>
      <w:r w:rsidR="00922DD8">
        <w:rPr>
          <w:rFonts w:ascii="Times New Roman" w:hAnsi="Times New Roman" w:cs="Times New Roman"/>
          <w:sz w:val="24"/>
          <w:szCs w:val="24"/>
        </w:rPr>
        <w:t>Протокол № 14</w:t>
      </w:r>
      <w:r w:rsidRPr="00922DD8">
        <w:rPr>
          <w:rFonts w:ascii="Times New Roman" w:hAnsi="Times New Roman" w:cs="Times New Roman"/>
          <w:sz w:val="24"/>
          <w:szCs w:val="24"/>
        </w:rPr>
        <w:t xml:space="preserve"> от </w:t>
      </w:r>
      <w:r w:rsidR="00922DD8">
        <w:rPr>
          <w:rFonts w:ascii="Times New Roman" w:hAnsi="Times New Roman" w:cs="Times New Roman"/>
          <w:sz w:val="24"/>
          <w:szCs w:val="24"/>
        </w:rPr>
        <w:t>30 ноября 2022 г.</w:t>
      </w:r>
    </w:p>
    <w:p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695D" w:rsidRPr="00E0052E" w:rsidRDefault="0024695D" w:rsidP="0024695D">
      <w:pPr>
        <w:pStyle w:val="af3"/>
        <w:jc w:val="both"/>
      </w:pPr>
      <w:r w:rsidRPr="00E0052E">
        <w:t>Организация-разработчик:</w:t>
      </w:r>
      <w:r w:rsidR="007A4A3D">
        <w:t xml:space="preserve"> Климовский филиал </w:t>
      </w:r>
      <w:r w:rsidRPr="00E0052E">
        <w:t xml:space="preserve"> ГБПОУ «Брянский аграрный техникум имени Героя России А.С. Зайцева».</w:t>
      </w:r>
    </w:p>
    <w:p w:rsidR="0024695D" w:rsidRPr="00E0052E" w:rsidRDefault="007A4A3D" w:rsidP="0024695D">
      <w:pPr>
        <w:pStyle w:val="af3"/>
        <w:jc w:val="both"/>
        <w:rPr>
          <w:color w:val="FF0000"/>
        </w:rPr>
      </w:pPr>
      <w:r>
        <w:t>Разработчик: Еремина Л.В.</w:t>
      </w:r>
      <w:bookmarkStart w:id="0" w:name="_GoBack"/>
      <w:bookmarkEnd w:id="0"/>
      <w:r w:rsidR="00C96E16">
        <w:t>,</w:t>
      </w:r>
      <w:r w:rsidR="00A02747">
        <w:t xml:space="preserve"> преподаватель высшей квалификационной категории.</w:t>
      </w:r>
    </w:p>
    <w:p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Pr="00E0052E" w:rsidRDefault="0024695D" w:rsidP="00246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52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1. Общая характеристика рабочей программы общеобраз</w:t>
      </w:r>
      <w:r w:rsidR="00A02747" w:rsidRPr="00BB55F5">
        <w:rPr>
          <w:rFonts w:ascii="Times New Roman" w:hAnsi="Times New Roman" w:cs="Times New Roman"/>
          <w:sz w:val="24"/>
          <w:szCs w:val="24"/>
        </w:rPr>
        <w:t>овательной дисциплины «География</w:t>
      </w:r>
      <w:r w:rsidR="005F0698">
        <w:rPr>
          <w:rFonts w:ascii="Times New Roman" w:hAnsi="Times New Roman" w:cs="Times New Roman"/>
          <w:sz w:val="24"/>
          <w:szCs w:val="24"/>
        </w:rPr>
        <w:t xml:space="preserve">» </w:t>
      </w:r>
      <w:r w:rsidRPr="00BB55F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A00E27" w:rsidRPr="00BB55F5">
        <w:rPr>
          <w:rFonts w:ascii="Times New Roman" w:hAnsi="Times New Roman" w:cs="Times New Roman"/>
          <w:sz w:val="24"/>
          <w:szCs w:val="24"/>
        </w:rPr>
        <w:t>…</w:t>
      </w:r>
      <w:r w:rsidR="00BB55F5">
        <w:rPr>
          <w:rFonts w:ascii="Times New Roman" w:hAnsi="Times New Roman" w:cs="Times New Roman"/>
          <w:sz w:val="24"/>
          <w:szCs w:val="24"/>
        </w:rPr>
        <w:t>…………………………….</w:t>
      </w:r>
      <w:r w:rsidR="00A00E27" w:rsidRPr="00BB55F5">
        <w:rPr>
          <w:rFonts w:ascii="Times New Roman" w:hAnsi="Times New Roman" w:cs="Times New Roman"/>
          <w:sz w:val="24"/>
          <w:szCs w:val="24"/>
        </w:rPr>
        <w:t>.</w:t>
      </w:r>
      <w:r w:rsidRPr="00BB55F5">
        <w:rPr>
          <w:rFonts w:ascii="Times New Roman" w:hAnsi="Times New Roman" w:cs="Times New Roman"/>
          <w:sz w:val="24"/>
          <w:szCs w:val="24"/>
        </w:rPr>
        <w:t>4</w:t>
      </w:r>
    </w:p>
    <w:p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2. Структура и содержание общеобразовательной дисциплины ……………</w:t>
      </w:r>
      <w:r w:rsidR="005F0698">
        <w:rPr>
          <w:rFonts w:ascii="Times New Roman" w:hAnsi="Times New Roman" w:cs="Times New Roman"/>
          <w:sz w:val="24"/>
          <w:szCs w:val="24"/>
        </w:rPr>
        <w:t>……………...</w:t>
      </w:r>
      <w:r w:rsidR="00A00E27" w:rsidRPr="00BB55F5">
        <w:rPr>
          <w:rFonts w:ascii="Times New Roman" w:hAnsi="Times New Roman" w:cs="Times New Roman"/>
          <w:sz w:val="24"/>
          <w:szCs w:val="24"/>
        </w:rPr>
        <w:t>1</w:t>
      </w:r>
      <w:r w:rsidRPr="00BB55F5">
        <w:rPr>
          <w:rFonts w:ascii="Times New Roman" w:hAnsi="Times New Roman" w:cs="Times New Roman"/>
          <w:sz w:val="24"/>
          <w:szCs w:val="24"/>
        </w:rPr>
        <w:t>8</w:t>
      </w:r>
    </w:p>
    <w:p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3. Условия реализации программы об</w:t>
      </w:r>
      <w:r w:rsidR="00A00E27" w:rsidRPr="00BB55F5">
        <w:rPr>
          <w:rFonts w:ascii="Times New Roman" w:hAnsi="Times New Roman" w:cs="Times New Roman"/>
          <w:sz w:val="24"/>
          <w:szCs w:val="24"/>
        </w:rPr>
        <w:t>щеобразовательной дисциплины ……</w:t>
      </w:r>
      <w:r w:rsidR="005F0698">
        <w:rPr>
          <w:rFonts w:ascii="Times New Roman" w:hAnsi="Times New Roman" w:cs="Times New Roman"/>
          <w:sz w:val="24"/>
          <w:szCs w:val="24"/>
        </w:rPr>
        <w:t>……………..</w:t>
      </w:r>
      <w:r w:rsidR="00A00E27" w:rsidRPr="00BB55F5">
        <w:rPr>
          <w:rFonts w:ascii="Times New Roman" w:hAnsi="Times New Roman" w:cs="Times New Roman"/>
          <w:sz w:val="24"/>
          <w:szCs w:val="24"/>
        </w:rPr>
        <w:t>2</w:t>
      </w:r>
      <w:r w:rsidR="00DD0DAA" w:rsidRPr="00BB55F5">
        <w:rPr>
          <w:rFonts w:ascii="Times New Roman" w:hAnsi="Times New Roman" w:cs="Times New Roman"/>
          <w:sz w:val="24"/>
          <w:szCs w:val="24"/>
        </w:rPr>
        <w:t>6</w:t>
      </w:r>
    </w:p>
    <w:p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4. Контроль и оценка результатов освоения общеобразовательной дисцип</w:t>
      </w:r>
      <w:r w:rsidR="00A00E27" w:rsidRPr="00BB55F5">
        <w:rPr>
          <w:rFonts w:ascii="Times New Roman" w:hAnsi="Times New Roman" w:cs="Times New Roman"/>
          <w:sz w:val="24"/>
          <w:szCs w:val="24"/>
        </w:rPr>
        <w:t>лины………………………………………………………………………</w:t>
      </w:r>
      <w:r w:rsidR="00BB55F5">
        <w:rPr>
          <w:rFonts w:ascii="Times New Roman" w:hAnsi="Times New Roman" w:cs="Times New Roman"/>
          <w:sz w:val="24"/>
          <w:szCs w:val="24"/>
        </w:rPr>
        <w:t>……………..</w:t>
      </w:r>
      <w:r w:rsidR="00A00E27" w:rsidRPr="00BB55F5">
        <w:rPr>
          <w:rFonts w:ascii="Times New Roman" w:hAnsi="Times New Roman" w:cs="Times New Roman"/>
          <w:sz w:val="24"/>
          <w:szCs w:val="24"/>
        </w:rPr>
        <w:t>2</w:t>
      </w:r>
      <w:r w:rsidR="00DD0DAA" w:rsidRPr="00BB55F5">
        <w:rPr>
          <w:rFonts w:ascii="Times New Roman" w:hAnsi="Times New Roman" w:cs="Times New Roman"/>
          <w:sz w:val="24"/>
          <w:szCs w:val="24"/>
        </w:rPr>
        <w:t>7</w:t>
      </w:r>
    </w:p>
    <w:p w:rsidR="0024695D" w:rsidRPr="00BB55F5" w:rsidRDefault="0024695D" w:rsidP="005F069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:rsidR="0024695D" w:rsidRPr="00A2529B" w:rsidRDefault="0024695D" w:rsidP="006813B5">
      <w:pPr>
        <w:spacing w:after="0"/>
        <w:rPr>
          <w:rFonts w:ascii="OfficinaSansBookC" w:hAnsi="OfficinaSansBookC"/>
          <w:szCs w:val="24"/>
        </w:rPr>
      </w:pPr>
    </w:p>
    <w:p w:rsidR="006813B5" w:rsidRPr="00A2529B" w:rsidRDefault="006813B5" w:rsidP="006813B5">
      <w:pPr>
        <w:spacing w:after="0"/>
        <w:rPr>
          <w:rFonts w:ascii="OfficinaSansBookC" w:hAnsi="OfficinaSansBookC"/>
          <w:szCs w:val="24"/>
        </w:rPr>
      </w:pPr>
    </w:p>
    <w:p w:rsidR="006813B5" w:rsidRPr="00A2529B" w:rsidRDefault="006813B5" w:rsidP="006813B5">
      <w:pPr>
        <w:spacing w:after="0"/>
        <w:rPr>
          <w:rFonts w:ascii="OfficinaSansBookC" w:hAnsi="OfficinaSansBookC"/>
          <w:sz w:val="28"/>
          <w:szCs w:val="28"/>
        </w:rPr>
      </w:pPr>
    </w:p>
    <w:p w:rsidR="006813B5" w:rsidRPr="00A2529B" w:rsidRDefault="006813B5" w:rsidP="006813B5">
      <w:pPr>
        <w:spacing w:after="0"/>
        <w:rPr>
          <w:rFonts w:ascii="OfficinaSansBookC" w:hAnsi="OfficinaSansBookC"/>
          <w:sz w:val="28"/>
          <w:szCs w:val="28"/>
        </w:rPr>
      </w:pPr>
    </w:p>
    <w:p w:rsidR="00764032" w:rsidRPr="00CE0E1A" w:rsidRDefault="00764032" w:rsidP="009205AD">
      <w:pPr>
        <w:spacing w:after="0"/>
        <w:jc w:val="both"/>
        <w:rPr>
          <w:rFonts w:ascii="Times New Roman" w:hAnsi="Times New Roman" w:cs="Times New Roman"/>
        </w:rPr>
      </w:pPr>
    </w:p>
    <w:p w:rsidR="00B147DC" w:rsidRPr="00CE0E1A" w:rsidRDefault="00B147DC" w:rsidP="006813B5">
      <w:pPr>
        <w:spacing w:after="0"/>
        <w:rPr>
          <w:rFonts w:ascii="Times New Roman" w:hAnsi="Times New Roman" w:cs="Times New Roman"/>
          <w:b/>
          <w:caps/>
        </w:rPr>
      </w:pPr>
      <w:r w:rsidRPr="00CE0E1A">
        <w:rPr>
          <w:rFonts w:ascii="Times New Roman" w:hAnsi="Times New Roman" w:cs="Times New Roman"/>
          <w:b/>
          <w:caps/>
        </w:rPr>
        <w:br w:type="page"/>
      </w:r>
    </w:p>
    <w:p w:rsidR="00A2529B" w:rsidRPr="00CE0E1A" w:rsidRDefault="00A2529B" w:rsidP="00F34C31">
      <w:pPr>
        <w:pStyle w:val="1"/>
        <w:keepLines/>
        <w:autoSpaceDE/>
        <w:autoSpaceDN/>
        <w:spacing w:before="240" w:beforeAutospacing="0" w:line="276" w:lineRule="auto"/>
        <w:ind w:firstLine="0"/>
        <w:jc w:val="center"/>
        <w:rPr>
          <w:rFonts w:eastAsiaTheme="majorEastAsia"/>
          <w:b/>
          <w:bCs/>
          <w:sz w:val="22"/>
          <w:szCs w:val="22"/>
        </w:rPr>
      </w:pPr>
      <w:bookmarkStart w:id="1" w:name="_Toc113637405"/>
      <w:bookmarkStart w:id="2" w:name="_Toc124938099"/>
      <w:bookmarkStart w:id="3" w:name="_Toc125109087"/>
      <w:r w:rsidRPr="00CE0E1A">
        <w:rPr>
          <w:rFonts w:eastAsiaTheme="majorEastAsia"/>
          <w:b/>
          <w:bCs/>
          <w:sz w:val="22"/>
          <w:szCs w:val="22"/>
        </w:rPr>
        <w:lastRenderedPageBreak/>
        <w:t>1</w:t>
      </w:r>
      <w:r w:rsidR="00A704A1">
        <w:rPr>
          <w:rFonts w:eastAsiaTheme="majorEastAsia"/>
          <w:b/>
          <w:bCs/>
          <w:sz w:val="22"/>
          <w:szCs w:val="22"/>
        </w:rPr>
        <w:t xml:space="preserve">. Общая </w:t>
      </w:r>
      <w:r w:rsidR="00A02747">
        <w:rPr>
          <w:rFonts w:eastAsiaTheme="majorEastAsia"/>
          <w:b/>
          <w:bCs/>
          <w:sz w:val="22"/>
          <w:szCs w:val="22"/>
        </w:rPr>
        <w:t xml:space="preserve">характеристика </w:t>
      </w:r>
      <w:r w:rsidR="00A02747" w:rsidRPr="00CE0E1A">
        <w:rPr>
          <w:rFonts w:eastAsiaTheme="majorEastAsia"/>
          <w:b/>
          <w:bCs/>
          <w:sz w:val="22"/>
          <w:szCs w:val="22"/>
        </w:rPr>
        <w:t>рабочей</w:t>
      </w:r>
      <w:r w:rsidRPr="00CE0E1A">
        <w:rPr>
          <w:rFonts w:eastAsiaTheme="majorEastAsia"/>
          <w:b/>
          <w:bCs/>
          <w:sz w:val="22"/>
          <w:szCs w:val="22"/>
        </w:rPr>
        <w:t xml:space="preserve"> программы общеобразовательной дисциплины</w:t>
      </w:r>
      <w:bookmarkStart w:id="4" w:name="_Hlk124847644"/>
      <w:bookmarkEnd w:id="1"/>
      <w:r w:rsidRPr="00CE0E1A">
        <w:rPr>
          <w:rFonts w:eastAsiaTheme="majorEastAsia"/>
          <w:b/>
          <w:bCs/>
          <w:sz w:val="22"/>
          <w:szCs w:val="22"/>
        </w:rPr>
        <w:t>«</w:t>
      </w:r>
      <w:r w:rsidR="009205AD" w:rsidRPr="00CE0E1A">
        <w:rPr>
          <w:rFonts w:eastAsiaTheme="majorEastAsia"/>
          <w:b/>
          <w:bCs/>
          <w:sz w:val="22"/>
          <w:szCs w:val="22"/>
        </w:rPr>
        <w:t>География</w:t>
      </w:r>
      <w:r w:rsidRPr="00CE0E1A">
        <w:rPr>
          <w:rFonts w:eastAsiaTheme="majorEastAsia"/>
          <w:b/>
          <w:bCs/>
          <w:sz w:val="22"/>
          <w:szCs w:val="22"/>
        </w:rPr>
        <w:t>»</w:t>
      </w:r>
      <w:bookmarkEnd w:id="2"/>
      <w:bookmarkEnd w:id="3"/>
      <w:bookmarkEnd w:id="4"/>
    </w:p>
    <w:p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:rsidR="00CB068D" w:rsidRPr="00CE0E1A" w:rsidRDefault="00CB068D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1.1.</w:t>
      </w:r>
      <w:r w:rsidR="00DE1A2B" w:rsidRPr="00CE0E1A">
        <w:rPr>
          <w:rFonts w:ascii="Times New Roman" w:hAnsi="Times New Roman" w:cs="Times New Roman"/>
          <w:b/>
          <w:bCs/>
        </w:rPr>
        <w:t>Место дисциплины в структуре основной образовательной программы</w:t>
      </w:r>
      <w:r w:rsidR="00607FA8" w:rsidRPr="00CE0E1A">
        <w:rPr>
          <w:rFonts w:ascii="Times New Roman" w:hAnsi="Times New Roman" w:cs="Times New Roman"/>
          <w:b/>
          <w:bCs/>
        </w:rPr>
        <w:t xml:space="preserve"> СПО</w:t>
      </w:r>
    </w:p>
    <w:p w:rsidR="00CE00CF" w:rsidRDefault="00CE00CF" w:rsidP="00A704A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eastAsia="Times New Roman" w:hAnsi="Times New Roman" w:cs="Times New Roman"/>
          <w:lang w:eastAsia="ru-RU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A704A1">
        <w:rPr>
          <w:rFonts w:ascii="Times New Roman" w:eastAsia="Times New Roman" w:hAnsi="Times New Roman" w:cs="Times New Roman"/>
          <w:lang w:eastAsia="ru-RU"/>
        </w:rPr>
        <w:t xml:space="preserve"> профессии </w:t>
      </w:r>
      <w:r w:rsidR="00FB7AD7" w:rsidRPr="00FB7AD7">
        <w:rPr>
          <w:rFonts w:ascii="Times New Roman" w:eastAsia="Calibri" w:hAnsi="Times New Roman"/>
          <w:bCs/>
        </w:rPr>
        <w:t>38.01.02 Продавец, контролер-кассир</w:t>
      </w:r>
      <w:r w:rsidR="00FB7AD7">
        <w:rPr>
          <w:rFonts w:ascii="Times New Roman" w:eastAsia="Calibri" w:hAnsi="Times New Roman"/>
          <w:b/>
          <w:bCs/>
          <w:sz w:val="28"/>
          <w:szCs w:val="28"/>
        </w:rPr>
        <w:t xml:space="preserve">     </w:t>
      </w:r>
      <w:r w:rsidR="00A704A1">
        <w:rPr>
          <w:rFonts w:ascii="Times New Roman" w:eastAsia="Times New Roman" w:hAnsi="Times New Roman" w:cs="Times New Roman"/>
          <w:lang w:eastAsia="ru-RU"/>
        </w:rPr>
        <w:t>.</w:t>
      </w:r>
    </w:p>
    <w:p w:rsidR="002D5D7A" w:rsidRPr="00A704A1" w:rsidRDefault="002D5D7A" w:rsidP="00A704A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B147DC" w:rsidRPr="00CE0E1A" w:rsidRDefault="00DE1A2B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1.2</w:t>
      </w:r>
      <w:r w:rsidR="004851A8" w:rsidRPr="00CE0E1A">
        <w:rPr>
          <w:rFonts w:ascii="Times New Roman" w:hAnsi="Times New Roman" w:cs="Times New Roman"/>
          <w:b/>
          <w:bCs/>
        </w:rPr>
        <w:t>.</w:t>
      </w:r>
      <w:r w:rsidR="00CB068D" w:rsidRPr="00CE0E1A">
        <w:rPr>
          <w:rFonts w:ascii="Times New Roman" w:hAnsi="Times New Roman" w:cs="Times New Roman"/>
          <w:b/>
          <w:bCs/>
        </w:rPr>
        <w:t xml:space="preserve"> Цели и </w:t>
      </w:r>
      <w:r w:rsidRPr="00CE0E1A">
        <w:rPr>
          <w:rFonts w:ascii="Times New Roman" w:hAnsi="Times New Roman" w:cs="Times New Roman"/>
          <w:b/>
          <w:bCs/>
        </w:rPr>
        <w:t>планируемые результаты освоения</w:t>
      </w:r>
      <w:r w:rsidR="00CB068D" w:rsidRPr="00CE0E1A">
        <w:rPr>
          <w:rFonts w:ascii="Times New Roman" w:hAnsi="Times New Roman" w:cs="Times New Roman"/>
          <w:b/>
          <w:bCs/>
        </w:rPr>
        <w:t xml:space="preserve"> дисциплины</w:t>
      </w:r>
    </w:p>
    <w:p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:rsidR="00BC026A" w:rsidRPr="00CE0E1A" w:rsidRDefault="00BC026A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1.2.1 Цели дисциплины</w:t>
      </w:r>
    </w:p>
    <w:p w:rsidR="00E25DAF" w:rsidRPr="00CE0E1A" w:rsidRDefault="00BC026A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</w:rPr>
        <w:t xml:space="preserve">Содержание </w:t>
      </w:r>
      <w:r w:rsidR="007C272A">
        <w:rPr>
          <w:rFonts w:ascii="Times New Roman" w:hAnsi="Times New Roman" w:cs="Times New Roman"/>
        </w:rPr>
        <w:t xml:space="preserve">рабочей </w:t>
      </w:r>
      <w:r w:rsidRPr="00CE0E1A">
        <w:rPr>
          <w:rFonts w:ascii="Times New Roman" w:hAnsi="Times New Roman" w:cs="Times New Roman"/>
        </w:rPr>
        <w:t xml:space="preserve">программы общеобразовательной дисциплины «География» направлено на достижение следующих целей: </w:t>
      </w:r>
      <w:r w:rsidR="00D867CE" w:rsidRPr="00CE0E1A">
        <w:rPr>
          <w:rFonts w:ascii="Times New Roman" w:hAnsi="Times New Roman" w:cs="Times New Roman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:rsidR="00CB72F9" w:rsidRPr="00CE0E1A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hAnsi="Times New Roman" w:cs="Times New Roman"/>
          <w:b/>
          <w:bCs/>
        </w:rPr>
        <w:t xml:space="preserve">1.2.2. </w:t>
      </w: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DD443B" w:rsidRPr="007C272A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  <w:sectPr w:rsidR="00DD443B" w:rsidRPr="007C272A" w:rsidSect="001C28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r w:rsidRPr="00CE0E1A">
        <w:rPr>
          <w:rFonts w:ascii="Times New Roman" w:eastAsia="Times New Roman" w:hAnsi="Times New Roman" w:cs="Times New Roman"/>
          <w:lang w:eastAsia="ru-RU"/>
        </w:rPr>
        <w:t xml:space="preserve">Особое значение дисциплина имеет при формировании и развитии ОК и ПК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5103"/>
        <w:gridCol w:w="6804"/>
      </w:tblGrid>
      <w:tr w:rsidR="00BE2DDC" w:rsidRPr="00CE0E1A" w:rsidTr="005455E1">
        <w:trPr>
          <w:trHeight w:val="270"/>
        </w:trPr>
        <w:tc>
          <w:tcPr>
            <w:tcW w:w="2830" w:type="dxa"/>
            <w:vMerge w:val="restart"/>
          </w:tcPr>
          <w:p w:rsidR="00BE2DDC" w:rsidRPr="00CE0E1A" w:rsidRDefault="00CB72F9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5" w:name="_Hlk119668903"/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BE2DDC" w:rsidRPr="00CE0E1A" w:rsidRDefault="00CB7500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</w:t>
            </w:r>
          </w:p>
        </w:tc>
      </w:tr>
      <w:tr w:rsidR="00BE2DDC" w:rsidRPr="00CE0E1A" w:rsidTr="005455E1">
        <w:trPr>
          <w:trHeight w:val="270"/>
        </w:trPr>
        <w:tc>
          <w:tcPr>
            <w:tcW w:w="2830" w:type="dxa"/>
            <w:vMerge/>
          </w:tcPr>
          <w:p w:rsidR="00BE2DDC" w:rsidRPr="00CE0E1A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03" w:type="dxa"/>
          </w:tcPr>
          <w:p w:rsidR="00BE2DDC" w:rsidRPr="00CE0E1A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</w:t>
            </w:r>
            <w:r w:rsidR="002D6592" w:rsidRPr="00CE0E1A">
              <w:rPr>
                <w:rFonts w:ascii="Times New Roman" w:hAnsi="Times New Roman" w:cs="Times New Roman"/>
                <w:b/>
                <w:bCs/>
                <w:vertAlign w:val="superscript"/>
                <w:lang w:eastAsia="ru-RU"/>
              </w:rPr>
              <w:footnoteReference w:id="2"/>
            </w:r>
          </w:p>
        </w:tc>
        <w:tc>
          <w:tcPr>
            <w:tcW w:w="6804" w:type="dxa"/>
          </w:tcPr>
          <w:p w:rsidR="00BE2DDC" w:rsidRPr="00CE0E1A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Дисциплинарные</w:t>
            </w:r>
            <w:r w:rsidR="00DD443B" w:rsidRPr="00CE0E1A">
              <w:rPr>
                <w:rStyle w:val="affc"/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footnoteReference w:id="3"/>
            </w:r>
          </w:p>
        </w:tc>
      </w:tr>
      <w:tr w:rsidR="005455E1" w:rsidRPr="00CE0E1A" w:rsidTr="005455E1">
        <w:tc>
          <w:tcPr>
            <w:tcW w:w="2830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01.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103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трудового воспитания: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 xml:space="preserve"> а)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базовые логические действия: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вносить коррективы в деятельность, оценивать соответствие результатов целям, оценивать риски </w:t>
            </w:r>
            <w:r w:rsidRPr="00CE0E1A">
              <w:rPr>
                <w:rFonts w:ascii="Times New Roman" w:hAnsi="Times New Roman" w:cs="Times New Roman"/>
                <w:color w:val="000000"/>
              </w:rPr>
              <w:lastRenderedPageBreak/>
              <w:t>последствий деятельности;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креативное мышление при решении жизненных проблем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интегрировать знания из разных предметных областей;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выдвигать новые идеи, предлагать оригинальные подходы и решения;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понима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рол</w:t>
            </w:r>
            <w:r w:rsidRPr="00CE0E1A">
              <w:rPr>
                <w:rFonts w:ascii="Times New Roman" w:hAnsi="Times New Roman" w:cs="Times New Roman"/>
              </w:rPr>
              <w:t>ь</w:t>
            </w:r>
            <w:r w:rsidR="00DE2CFF" w:rsidRPr="00CE0E1A">
              <w:rPr>
                <w:rFonts w:ascii="Times New Roman" w:hAnsi="Times New Roman" w:cs="Times New Roman"/>
              </w:rPr>
              <w:t xml:space="preserve"> и мест</w:t>
            </w:r>
            <w:r w:rsidRPr="00CE0E1A">
              <w:rPr>
                <w:rFonts w:ascii="Times New Roman" w:hAnsi="Times New Roman" w:cs="Times New Roman"/>
              </w:rPr>
              <w:t>о</w:t>
            </w:r>
            <w:r w:rsidR="00DE2CFF" w:rsidRPr="00CE0E1A">
              <w:rPr>
                <w:rFonts w:ascii="Times New Roman" w:hAnsi="Times New Roman" w:cs="Times New Roman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E2CFF" w:rsidRPr="00CE0E1A" w:rsidRDefault="00D062A2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455E1" w:rsidRPr="00CE0E1A" w:rsidTr="005455E1">
        <w:tc>
          <w:tcPr>
            <w:tcW w:w="2830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 02.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в)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работа с информацией: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владеть навыками распознавания и защиты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информации, информационной безопасности личности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; </w:t>
            </w:r>
          </w:p>
        </w:tc>
        <w:tc>
          <w:tcPr>
            <w:tcW w:w="6804" w:type="dxa"/>
          </w:tcPr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пространстве; описывать положение и взаиморасположение географических объектов в пространстве;</w:t>
            </w:r>
          </w:p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2CFF" w:rsidRPr="00CE0E1A" w:rsidRDefault="00DE2C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55E1" w:rsidRPr="00CE0E1A" w:rsidTr="005455E1">
        <w:tc>
          <w:tcPr>
            <w:tcW w:w="2830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регулятивными действиями: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а)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самоорганизация: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давать оценку новым ситуациям;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культурный уровень;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б)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самоконтроль: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в)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эмоциональный интеллект, предполагающий сформированность: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:rsidTr="005455E1">
        <w:tc>
          <w:tcPr>
            <w:tcW w:w="2830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04.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б)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совместная деятельность: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принимать цели совместной деятельности,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регулятивными действиями: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г)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принятие себя и других людей: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признавать свое право и право других людей на ошибки;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:rsidTr="005455E1">
        <w:tc>
          <w:tcPr>
            <w:tcW w:w="2830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05.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убежденность в значимости для личности и общества отечественного и мирового искусства,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этнических культурных традиций и народного творчества;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а)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общение: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коммуникации во всех сферах жизни;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систем</w:t>
            </w:r>
            <w:r w:rsidRPr="00CE0E1A">
              <w:rPr>
                <w:rFonts w:ascii="Times New Roman" w:hAnsi="Times New Roman" w:cs="Times New Roman"/>
              </w:rPr>
              <w:t>у</w:t>
            </w:r>
            <w:r w:rsidR="00DE2CFF" w:rsidRPr="00CE0E1A">
              <w:rPr>
                <w:rFonts w:ascii="Times New Roman" w:hAnsi="Times New Roman" w:cs="Times New Roman"/>
              </w:rPr>
              <w:t xml:space="preserve">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:rsidTr="005455E1">
        <w:tc>
          <w:tcPr>
            <w:tcW w:w="2830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06.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поведения</w:t>
            </w:r>
          </w:p>
        </w:tc>
        <w:tc>
          <w:tcPr>
            <w:tcW w:w="5103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- осознание обучающимися российской гражданской идентичности;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гражданского воспитания: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осознание своих конституционных прав и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обязанностей, уважение закона и правопорядка;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гуманитарной и волонтерской деятельности;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патриотического воспитания: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идейная убежденность, готовность к служению и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защите Отечества, ответственность за его судьбу;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понима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рол</w:t>
            </w:r>
            <w:r w:rsidRPr="00CE0E1A">
              <w:rPr>
                <w:rFonts w:ascii="Times New Roman" w:hAnsi="Times New Roman" w:cs="Times New Roman"/>
              </w:rPr>
              <w:t>ь</w:t>
            </w:r>
            <w:r w:rsidR="00DE2CFF" w:rsidRPr="00CE0E1A">
              <w:rPr>
                <w:rFonts w:ascii="Times New Roman" w:hAnsi="Times New Roman" w:cs="Times New Roman"/>
              </w:rPr>
              <w:t xml:space="preserve"> и мест</w:t>
            </w:r>
            <w:r w:rsidRPr="00CE0E1A">
              <w:rPr>
                <w:rFonts w:ascii="Times New Roman" w:hAnsi="Times New Roman" w:cs="Times New Roman"/>
              </w:rPr>
              <w:t>о</w:t>
            </w:r>
            <w:r w:rsidR="00DE2CFF" w:rsidRPr="00CE0E1A">
              <w:rPr>
                <w:rFonts w:ascii="Times New Roman" w:hAnsi="Times New Roman" w:cs="Times New Roman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55E1" w:rsidRPr="00CE0E1A" w:rsidTr="005455E1">
        <w:tc>
          <w:tcPr>
            <w:tcW w:w="2830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 07.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экологического воспитания: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расширение опыта деятельности экологической направленности;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lastRenderedPageBreak/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</w:t>
            </w:r>
            <w:r w:rsidRPr="00CE0E1A">
              <w:rPr>
                <w:rFonts w:ascii="Times New Roman" w:hAnsi="Times New Roman" w:cs="Times New Roman"/>
              </w:rPr>
              <w:lastRenderedPageBreak/>
              <w:t>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455E1" w:rsidRPr="00CE0E1A" w:rsidTr="005455E1">
        <w:tc>
          <w:tcPr>
            <w:tcW w:w="2830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09.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Пользоваться профессиональной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- наличие мотивации к обучению и личностному развитию; 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-осуществлять целенаправленный поиск переноса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</w:t>
            </w:r>
            <w:r w:rsidRPr="00CE0E1A">
              <w:rPr>
                <w:rFonts w:ascii="Times New Roman" w:hAnsi="Times New Roman" w:cs="Times New Roman"/>
              </w:rPr>
              <w:lastRenderedPageBreak/>
              <w:t>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CE0E1A">
              <w:rPr>
                <w:rFonts w:ascii="Times New Roman" w:hAnsi="Times New Roman" w:cs="Times New Roman"/>
              </w:rPr>
              <w:lastRenderedPageBreak/>
              <w:t>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:rsidTr="005455E1">
        <w:tc>
          <w:tcPr>
            <w:tcW w:w="2830" w:type="dxa"/>
          </w:tcPr>
          <w:p w:rsidR="005455E1" w:rsidRPr="00CE0E1A" w:rsidRDefault="005455E1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</w:t>
            </w:r>
            <w:r w:rsidR="007C272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2.3 Выполнять механизированные работы по посеву, посадке и уходу за с/х культурами.</w:t>
            </w:r>
          </w:p>
        </w:tc>
        <w:tc>
          <w:tcPr>
            <w:tcW w:w="5103" w:type="dxa"/>
          </w:tcPr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трудового воспитания: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 xml:space="preserve"> а)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базовые логические действия: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креативное мышление при решении жизненных проблем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lastRenderedPageBreak/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интегрировать знания из разных предметных областей;</w:t>
            </w:r>
          </w:p>
          <w:p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выдвигать новые идеи, предлагать оригинальные подходы и решения;</w:t>
            </w:r>
          </w:p>
          <w:p w:rsidR="005455E1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6804" w:type="dxa"/>
          </w:tcPr>
          <w:p w:rsidR="00D2017B" w:rsidRPr="00CE0E1A" w:rsidRDefault="00D2017B" w:rsidP="00D2017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F23552" w:rsidRPr="00CE0E1A" w:rsidRDefault="00F23552" w:rsidP="00F235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5455E1" w:rsidRDefault="0076037D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  <w:p w:rsidR="0076037D" w:rsidRPr="00CE0E1A" w:rsidRDefault="0076037D" w:rsidP="0076037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76037D" w:rsidRPr="00CE0E1A" w:rsidRDefault="0076037D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bookmarkEnd w:id="5"/>
    </w:tbl>
    <w:p w:rsidR="00A84F98" w:rsidRPr="00CE0E1A" w:rsidRDefault="00A84F98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  <w:sectPr w:rsidR="00A84F98" w:rsidRPr="00CE0E1A" w:rsidSect="00DD443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B147DC" w:rsidRPr="00CE0E1A" w:rsidRDefault="00A2529B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2"/>
          <w:szCs w:val="22"/>
        </w:rPr>
      </w:pPr>
      <w:bookmarkStart w:id="6" w:name="_Toc125109088"/>
      <w:r w:rsidRPr="00CE0E1A">
        <w:rPr>
          <w:rFonts w:eastAsiaTheme="majorEastAsia"/>
          <w:b/>
          <w:bCs/>
          <w:sz w:val="22"/>
          <w:szCs w:val="22"/>
        </w:rPr>
        <w:lastRenderedPageBreak/>
        <w:t>2. Структура и содержание общеобразовательной дисциплины</w:t>
      </w:r>
      <w:bookmarkEnd w:id="6"/>
    </w:p>
    <w:p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:rsidR="00B147DC" w:rsidRPr="00CE0E1A" w:rsidRDefault="00B147DC" w:rsidP="00F34C31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2.1. Объем дисциплины и виды учебной работы</w:t>
      </w:r>
    </w:p>
    <w:p w:rsidR="0065546F" w:rsidRPr="00CE0E1A" w:rsidRDefault="0065546F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81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8223"/>
        <w:gridCol w:w="1958"/>
      </w:tblGrid>
      <w:tr w:rsidR="00B147DC" w:rsidRPr="00CE0E1A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CE0E1A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CE0E1A" w:rsidRDefault="00FA2451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Объем в часах</w:t>
            </w:r>
          </w:p>
        </w:tc>
      </w:tr>
      <w:tr w:rsidR="00B147DC" w:rsidRPr="00CE0E1A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CE0E1A" w:rsidRDefault="00B147DC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Объем образовательной программы дисциплины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CE0E1A" w:rsidRDefault="00D95744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</w:tr>
      <w:tr w:rsidR="00B147DC" w:rsidRPr="00CE0E1A" w:rsidTr="0065546F">
        <w:trPr>
          <w:trHeight w:val="490"/>
        </w:trPr>
        <w:tc>
          <w:tcPr>
            <w:tcW w:w="10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DC" w:rsidRPr="00CE0E1A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</w:tr>
      <w:tr w:rsidR="00E21AFF" w:rsidRPr="00CE0E1A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CE0E1A" w:rsidRDefault="00E21A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Основное содержание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CE0E1A" w:rsidRDefault="00FA245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56</w:t>
            </w:r>
          </w:p>
        </w:tc>
      </w:tr>
      <w:tr w:rsidR="007B1A76" w:rsidRPr="00CE0E1A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CE0E1A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CE0E1A" w:rsidRDefault="007B1A7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5E467F" w:rsidRPr="00CE0E1A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467F" w:rsidRPr="00CE0E1A" w:rsidRDefault="005E467F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67F" w:rsidRPr="00CE0E1A" w:rsidRDefault="00FA245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40</w:t>
            </w:r>
          </w:p>
        </w:tc>
      </w:tr>
      <w:tr w:rsidR="00BD5A53" w:rsidRPr="00CE0E1A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CE0E1A" w:rsidRDefault="00BD5A53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практические </w:t>
            </w:r>
            <w:r w:rsidR="0068577E" w:rsidRPr="00CE0E1A">
              <w:rPr>
                <w:rFonts w:ascii="Times New Roman" w:hAnsi="Times New Roman" w:cs="Times New Roman"/>
              </w:rPr>
              <w:t>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5A53" w:rsidRPr="00CE0E1A" w:rsidRDefault="00FA245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16</w:t>
            </w:r>
          </w:p>
        </w:tc>
      </w:tr>
      <w:tr w:rsidR="00BD5A53" w:rsidRPr="00CE0E1A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CE0E1A" w:rsidRDefault="00E21AFF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П</w:t>
            </w:r>
            <w:r w:rsidR="00BD5A53" w:rsidRPr="00CE0E1A">
              <w:rPr>
                <w:rFonts w:ascii="Times New Roman" w:hAnsi="Times New Roman" w:cs="Times New Roman"/>
                <w:b/>
                <w:bCs/>
              </w:rPr>
              <w:t>рофессионально-ориентированное содержание (</w:t>
            </w:r>
            <w:r w:rsidRPr="00CE0E1A">
              <w:rPr>
                <w:rFonts w:ascii="Times New Roman" w:hAnsi="Times New Roman" w:cs="Times New Roman"/>
                <w:b/>
                <w:bCs/>
              </w:rPr>
              <w:t>содержание прикладного модуля)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CE0E1A" w:rsidRDefault="00FA2451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0528EE" w:rsidRPr="00CE0E1A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CE0E1A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CE0E1A" w:rsidRDefault="000528EE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28EE" w:rsidRPr="00CE0E1A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CE0E1A" w:rsidRDefault="000528EE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CE0E1A" w:rsidRDefault="00E21AF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iCs/>
              </w:rPr>
              <w:t>8</w:t>
            </w:r>
          </w:p>
        </w:tc>
      </w:tr>
      <w:tr w:rsidR="000528EE" w:rsidRPr="00CE0E1A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CE0E1A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CE0E1A" w:rsidRDefault="00FA2451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95744" w:rsidRPr="00CE0E1A" w:rsidTr="0065546F">
        <w:trPr>
          <w:trHeight w:val="602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CE0E1A" w:rsidRDefault="00D95744" w:rsidP="00F34C31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CE0E1A">
              <w:rPr>
                <w:rFonts w:ascii="Times New Roman" w:hAnsi="Times New Roman" w:cs="Times New Roman"/>
              </w:rPr>
              <w:t>Промежуточная аттестация (дифференцированный зачет)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CE0E1A" w:rsidRDefault="00BD5A53" w:rsidP="006877A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0E1A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:rsidR="00E21AFF" w:rsidRPr="00CE0E1A" w:rsidRDefault="00E21AFF" w:rsidP="00F34C31">
      <w:pPr>
        <w:spacing w:after="0"/>
        <w:jc w:val="both"/>
        <w:rPr>
          <w:rFonts w:ascii="Times New Roman" w:hAnsi="Times New Roman" w:cs="Times New Roman"/>
        </w:rPr>
      </w:pPr>
    </w:p>
    <w:p w:rsidR="00E21AFF" w:rsidRPr="00490458" w:rsidRDefault="00E21AFF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1C2875" w:rsidRPr="00CE0E1A" w:rsidRDefault="001C2875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</w:rPr>
        <w:br w:type="page"/>
      </w:r>
    </w:p>
    <w:p w:rsidR="00D850A0" w:rsidRPr="00CE0E1A" w:rsidRDefault="00D850A0" w:rsidP="00F34C31">
      <w:pPr>
        <w:spacing w:after="0"/>
        <w:jc w:val="both"/>
        <w:rPr>
          <w:rFonts w:ascii="Times New Roman" w:eastAsia="Times New Roman" w:hAnsi="Times New Roman" w:cs="Times New Roman"/>
        </w:rPr>
        <w:sectPr w:rsidR="00D850A0" w:rsidRPr="00CE0E1A" w:rsidSect="00EC0DFF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D850A0" w:rsidRPr="00CE0E1A" w:rsidRDefault="00D850A0" w:rsidP="00F34C31">
      <w:pPr>
        <w:spacing w:after="0"/>
        <w:jc w:val="both"/>
        <w:rPr>
          <w:rFonts w:ascii="Times New Roman" w:hAnsi="Times New Roman" w:cs="Times New Roman"/>
          <w:b/>
          <w:bCs/>
          <w:lang w:eastAsia="ru-RU"/>
        </w:rPr>
      </w:pPr>
      <w:bookmarkStart w:id="7" w:name="_Toc114921137"/>
      <w:r w:rsidRPr="00CE0E1A">
        <w:rPr>
          <w:rFonts w:ascii="Times New Roman" w:hAnsi="Times New Roman" w:cs="Times New Roman"/>
          <w:b/>
          <w:bCs/>
          <w:lang w:eastAsia="ru-RU"/>
        </w:rPr>
        <w:lastRenderedPageBreak/>
        <w:t xml:space="preserve">2.2. Тематический план и содержание дисциплины </w:t>
      </w:r>
      <w:r w:rsidR="0068577E" w:rsidRPr="00CE0E1A">
        <w:rPr>
          <w:rFonts w:ascii="Times New Roman" w:hAnsi="Times New Roman" w:cs="Times New Roman"/>
          <w:b/>
          <w:bCs/>
          <w:lang w:eastAsia="ru-RU"/>
        </w:rPr>
        <w:t>«</w:t>
      </w:r>
      <w:r w:rsidRPr="00CE0E1A">
        <w:rPr>
          <w:rFonts w:ascii="Times New Roman" w:hAnsi="Times New Roman" w:cs="Times New Roman"/>
          <w:b/>
          <w:bCs/>
          <w:lang w:eastAsia="ru-RU"/>
        </w:rPr>
        <w:t>География</w:t>
      </w:r>
      <w:bookmarkEnd w:id="7"/>
      <w:r w:rsidR="0068577E" w:rsidRPr="00CE0E1A">
        <w:rPr>
          <w:rFonts w:ascii="Times New Roman" w:hAnsi="Times New Roman" w:cs="Times New Roman"/>
          <w:b/>
          <w:bCs/>
          <w:lang w:eastAsia="ru-RU"/>
        </w:rPr>
        <w:t>»</w:t>
      </w:r>
    </w:p>
    <w:p w:rsidR="00057EBF" w:rsidRPr="00CE0E1A" w:rsidRDefault="00057EBF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tbl>
      <w:tblPr>
        <w:tblW w:w="1428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8930"/>
        <w:gridCol w:w="1134"/>
        <w:gridCol w:w="1845"/>
      </w:tblGrid>
      <w:tr w:rsidR="007E08CE" w:rsidRPr="00CE0E1A" w:rsidTr="00B025CA">
        <w:trPr>
          <w:tblHeader/>
        </w:trPr>
        <w:tc>
          <w:tcPr>
            <w:tcW w:w="2376" w:type="dxa"/>
            <w:shd w:val="clear" w:color="auto" w:fill="auto"/>
          </w:tcPr>
          <w:p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8" w:name="_Toc114921138"/>
            <w:bookmarkStart w:id="9" w:name="_Toc114927633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Наименование разделов и тем</w:t>
            </w:r>
            <w:bookmarkEnd w:id="8"/>
            <w:bookmarkEnd w:id="9"/>
          </w:p>
        </w:tc>
        <w:tc>
          <w:tcPr>
            <w:tcW w:w="8930" w:type="dxa"/>
            <w:shd w:val="clear" w:color="auto" w:fill="auto"/>
          </w:tcPr>
          <w:p w:rsidR="007E08CE" w:rsidRPr="00CE0E1A" w:rsidRDefault="00763CC5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0" w:name="_Toc114921139"/>
            <w:bookmarkStart w:id="11" w:name="_Toc114927634"/>
            <w:r w:rsidRPr="00CE0E1A">
              <w:rPr>
                <w:rFonts w:ascii="Times New Roman" w:hAnsi="Times New Roman" w:cs="Times New Roman"/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10"/>
            <w:bookmarkEnd w:id="11"/>
          </w:p>
        </w:tc>
        <w:tc>
          <w:tcPr>
            <w:tcW w:w="1134" w:type="dxa"/>
            <w:shd w:val="clear" w:color="auto" w:fill="auto"/>
          </w:tcPr>
          <w:p w:rsidR="007E08CE" w:rsidRPr="00CE0E1A" w:rsidRDefault="007E08CE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2" w:name="_Toc114921140"/>
            <w:bookmarkStart w:id="13" w:name="_Toc114927635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Объём часов</w:t>
            </w:r>
            <w:bookmarkEnd w:id="12"/>
            <w:bookmarkEnd w:id="13"/>
          </w:p>
        </w:tc>
        <w:tc>
          <w:tcPr>
            <w:tcW w:w="1845" w:type="dxa"/>
            <w:shd w:val="clear" w:color="auto" w:fill="auto"/>
          </w:tcPr>
          <w:p w:rsidR="007E08CE" w:rsidRPr="00CE0E1A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4" w:name="_Toc114921141"/>
            <w:bookmarkStart w:id="15" w:name="_Toc114927636"/>
            <w:r w:rsidRPr="00CE0E1A">
              <w:rPr>
                <w:rFonts w:ascii="Times New Roman" w:hAnsi="Times New Roman" w:cs="Times New Roman"/>
                <w:b/>
                <w:bCs/>
              </w:rPr>
              <w:t xml:space="preserve">Формируемые </w:t>
            </w:r>
            <w:r w:rsidR="00763CC5" w:rsidRPr="00CE0E1A">
              <w:rPr>
                <w:rFonts w:ascii="Times New Roman" w:hAnsi="Times New Roman" w:cs="Times New Roman"/>
                <w:b/>
                <w:bCs/>
              </w:rPr>
              <w:t>компетенции</w:t>
            </w:r>
            <w:bookmarkEnd w:id="14"/>
            <w:bookmarkEnd w:id="15"/>
          </w:p>
        </w:tc>
      </w:tr>
      <w:tr w:rsidR="007E08CE" w:rsidRPr="00CE0E1A" w:rsidTr="00B025CA">
        <w:tc>
          <w:tcPr>
            <w:tcW w:w="2376" w:type="dxa"/>
            <w:shd w:val="clear" w:color="auto" w:fill="auto"/>
          </w:tcPr>
          <w:p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" w:name="_Toc114921142"/>
            <w:bookmarkStart w:id="17" w:name="_Toc114927637"/>
            <w:r w:rsidRPr="00CE0E1A">
              <w:rPr>
                <w:rFonts w:ascii="Times New Roman" w:eastAsia="Calibri" w:hAnsi="Times New Roman" w:cs="Times New Roman"/>
                <w:lang w:eastAsia="ru-RU"/>
              </w:rPr>
              <w:t>1</w:t>
            </w:r>
            <w:bookmarkEnd w:id="16"/>
            <w:bookmarkEnd w:id="17"/>
          </w:p>
        </w:tc>
        <w:tc>
          <w:tcPr>
            <w:tcW w:w="8930" w:type="dxa"/>
            <w:shd w:val="clear" w:color="auto" w:fill="auto"/>
          </w:tcPr>
          <w:p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8" w:name="_Toc114921143"/>
            <w:bookmarkStart w:id="19" w:name="_Toc11492763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8"/>
            <w:bookmarkEnd w:id="19"/>
          </w:p>
        </w:tc>
        <w:tc>
          <w:tcPr>
            <w:tcW w:w="1134" w:type="dxa"/>
            <w:shd w:val="clear" w:color="auto" w:fill="auto"/>
          </w:tcPr>
          <w:p w:rsidR="007E08CE" w:rsidRPr="00CE0E1A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0" w:name="_Toc114921144"/>
            <w:bookmarkStart w:id="21" w:name="_Toc114927639"/>
            <w:r w:rsidRPr="00CE0E1A">
              <w:rPr>
                <w:rFonts w:ascii="Times New Roman" w:eastAsia="Calibri" w:hAnsi="Times New Roman" w:cs="Times New Roman"/>
                <w:lang w:eastAsia="ru-RU"/>
              </w:rPr>
              <w:t>3</w:t>
            </w:r>
            <w:bookmarkEnd w:id="20"/>
            <w:bookmarkEnd w:id="21"/>
          </w:p>
        </w:tc>
        <w:tc>
          <w:tcPr>
            <w:tcW w:w="1845" w:type="dxa"/>
            <w:shd w:val="clear" w:color="auto" w:fill="auto"/>
          </w:tcPr>
          <w:p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2" w:name="_Toc114921145"/>
            <w:bookmarkStart w:id="23" w:name="_Toc114927640"/>
            <w:r w:rsidRPr="00CE0E1A">
              <w:rPr>
                <w:rFonts w:ascii="Times New Roman" w:eastAsia="Calibri" w:hAnsi="Times New Roman" w:cs="Times New Roman"/>
                <w:lang w:eastAsia="ru-RU"/>
              </w:rPr>
              <w:t>4</w:t>
            </w:r>
            <w:bookmarkEnd w:id="22"/>
            <w:bookmarkEnd w:id="23"/>
          </w:p>
        </w:tc>
      </w:tr>
      <w:tr w:rsidR="00A848AF" w:rsidRPr="00CE0E1A" w:rsidTr="0003627D">
        <w:tc>
          <w:tcPr>
            <w:tcW w:w="14285" w:type="dxa"/>
            <w:gridSpan w:val="4"/>
            <w:shd w:val="clear" w:color="auto" w:fill="auto"/>
          </w:tcPr>
          <w:p w:rsidR="00A848AF" w:rsidRPr="00CE0E1A" w:rsidRDefault="00A848A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Основноесодержание</w:t>
            </w:r>
          </w:p>
        </w:tc>
      </w:tr>
      <w:tr w:rsidR="007E08CE" w:rsidRPr="00CE0E1A" w:rsidTr="00B025CA">
        <w:tc>
          <w:tcPr>
            <w:tcW w:w="2376" w:type="dxa"/>
            <w:shd w:val="clear" w:color="auto" w:fill="auto"/>
          </w:tcPr>
          <w:p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4" w:name="_Toc114921146"/>
            <w:bookmarkStart w:id="25" w:name="_Toc114927641"/>
            <w:r w:rsidRPr="00CE0E1A">
              <w:rPr>
                <w:rFonts w:ascii="Times New Roman" w:eastAsia="Calibri" w:hAnsi="Times New Roman" w:cs="Times New Roman"/>
                <w:lang w:eastAsia="ru-RU"/>
              </w:rPr>
              <w:t>Введение</w:t>
            </w:r>
            <w:bookmarkEnd w:id="24"/>
            <w:bookmarkEnd w:id="25"/>
          </w:p>
        </w:tc>
        <w:tc>
          <w:tcPr>
            <w:tcW w:w="8930" w:type="dxa"/>
            <w:shd w:val="clear" w:color="auto" w:fill="auto"/>
          </w:tcPr>
          <w:p w:rsidR="007E08CE" w:rsidRPr="00CE0E1A" w:rsidRDefault="007E08C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26" w:name="_Toc114921147"/>
            <w:bookmarkStart w:id="27" w:name="_Toc114927642"/>
            <w:r w:rsidRPr="00CE0E1A">
              <w:rPr>
                <w:rFonts w:ascii="Times New Roman" w:eastAsia="Calibri" w:hAnsi="Times New Roman" w:cs="Times New Roman"/>
                <w:lang w:eastAsia="ru-RU"/>
              </w:rPr>
              <w:t>Введение. Источники географической информации.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 География как наука.</w:t>
            </w:r>
            <w:r w:rsidRPr="00CE0E1A">
              <w:rPr>
                <w:rFonts w:ascii="Times New Roman" w:hAnsi="Times New Roman" w:cs="Times New Roman"/>
              </w:rPr>
              <w:t xml:space="preserve">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  <w:bookmarkEnd w:id="26"/>
            <w:bookmarkEnd w:id="27"/>
          </w:p>
          <w:p w:rsidR="007E08CE" w:rsidRPr="00CE0E1A" w:rsidRDefault="000F252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28" w:name="_Toc114921148"/>
            <w:bookmarkStart w:id="29" w:name="_Toc114927643"/>
            <w:r w:rsidRPr="00CE0E1A">
              <w:rPr>
                <w:rFonts w:ascii="Times New Roman" w:hAnsi="Times New Roman" w:cs="Times New Roman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bookmarkEnd w:id="28"/>
            <w:bookmarkEnd w:id="29"/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CE0E1A" w:rsidRDefault="00A848A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20133D" w:rsidRPr="00CE0E1A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0" w:name="_Toc114921150"/>
            <w:bookmarkStart w:id="31" w:name="_Toc11492764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A620C" w:rsidRPr="00CE0E1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bookmarkEnd w:id="30"/>
            <w:bookmarkEnd w:id="31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E08CE" w:rsidRPr="00CE0E1A" w:rsidRDefault="0020133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32" w:name="_Toc114921151"/>
            <w:bookmarkStart w:id="33" w:name="_Toc11492764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bookmarkEnd w:id="32"/>
            <w:bookmarkEnd w:id="33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2529B" w:rsidRPr="00CE0E1A" w:rsidTr="00A704A1">
        <w:tc>
          <w:tcPr>
            <w:tcW w:w="11306" w:type="dxa"/>
            <w:gridSpan w:val="2"/>
            <w:shd w:val="clear" w:color="auto" w:fill="auto"/>
          </w:tcPr>
          <w:p w:rsidR="00A2529B" w:rsidRPr="00CE0E1A" w:rsidRDefault="00A2529B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34" w:name="_Toc114921152"/>
            <w:bookmarkStart w:id="35" w:name="_Toc114927647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1. Общая характеристика мира</w:t>
            </w:r>
            <w:bookmarkEnd w:id="34"/>
            <w:bookmarkEnd w:id="35"/>
          </w:p>
        </w:tc>
        <w:tc>
          <w:tcPr>
            <w:tcW w:w="1134" w:type="dxa"/>
            <w:shd w:val="clear" w:color="auto" w:fill="auto"/>
            <w:vAlign w:val="center"/>
          </w:tcPr>
          <w:p w:rsidR="00A2529B" w:rsidRPr="00CE0E1A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38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2529B" w:rsidRPr="00CE0E1A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E08CE" w:rsidRPr="00CE0E1A" w:rsidTr="00D65B55">
        <w:trPr>
          <w:trHeight w:val="356"/>
        </w:trPr>
        <w:tc>
          <w:tcPr>
            <w:tcW w:w="2376" w:type="dxa"/>
            <w:vMerge w:val="restart"/>
            <w:shd w:val="clear" w:color="auto" w:fill="auto"/>
          </w:tcPr>
          <w:p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Тема 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1. Современная политическая карта мира</w:t>
            </w:r>
          </w:p>
        </w:tc>
        <w:tc>
          <w:tcPr>
            <w:tcW w:w="8930" w:type="dxa"/>
            <w:shd w:val="clear" w:color="auto" w:fill="auto"/>
          </w:tcPr>
          <w:p w:rsidR="007E08CE" w:rsidRPr="00CE0E1A" w:rsidRDefault="007E08C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bookmarkStart w:id="36" w:name="_Toc114921154"/>
            <w:bookmarkStart w:id="37" w:name="_Toc114927649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36"/>
            <w:bookmarkEnd w:id="37"/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F36F7" w:rsidRPr="00CE0E1A" w:rsidTr="00D743CA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D65B55" w:rsidRPr="00CE0E1A" w:rsidRDefault="00D65B55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CE0E1A">
              <w:rPr>
                <w:rFonts w:ascii="Times New Roman" w:hAnsi="Times New Roman" w:cs="Times New Roman"/>
              </w:rPr>
              <w:t xml:space="preserve">Суверенные государства и несамоуправляющиеся государственные образования. </w:t>
            </w:r>
          </w:p>
          <w:p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38" w:name="_Toc114921156"/>
            <w:bookmarkStart w:id="39" w:name="_Toc114927651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4</w:t>
            </w:r>
            <w:bookmarkEnd w:id="38"/>
            <w:bookmarkEnd w:id="39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EF36F7" w:rsidRPr="00CE0E1A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0" w:name="_Toc114921157"/>
            <w:bookmarkStart w:id="41" w:name="_Toc11492765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bookmarkEnd w:id="40"/>
            <w:bookmarkEnd w:id="41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42" w:name="_Toc114921158"/>
            <w:bookmarkStart w:id="43" w:name="_Toc11492765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  <w:r w:rsidR="00A1313F"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bookmarkEnd w:id="42"/>
          <w:bookmarkEnd w:id="43"/>
          <w:p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36F7" w:rsidRPr="00CE0E1A" w:rsidTr="00B025CA">
        <w:tc>
          <w:tcPr>
            <w:tcW w:w="2376" w:type="dxa"/>
            <w:vMerge/>
            <w:shd w:val="clear" w:color="auto" w:fill="auto"/>
          </w:tcPr>
          <w:p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44" w:name="_Toc114921159"/>
            <w:bookmarkStart w:id="45" w:name="_Toc11492765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</w:t>
            </w:r>
            <w:r w:rsidR="00A62D36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 заняти</w:t>
            </w:r>
            <w:bookmarkEnd w:id="44"/>
            <w:bookmarkEnd w:id="45"/>
            <w:r w:rsidR="00D743CA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EF36F7" w:rsidRPr="00CE0E1A" w:rsidTr="00B025CA">
        <w:trPr>
          <w:trHeight w:val="352"/>
        </w:trPr>
        <w:tc>
          <w:tcPr>
            <w:tcW w:w="2376" w:type="dxa"/>
            <w:vMerge/>
            <w:shd w:val="clear" w:color="auto" w:fill="auto"/>
          </w:tcPr>
          <w:p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CE0E1A" w:rsidRDefault="00EF36F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№1: «Ознакомление с политической картой мира»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B41F0" w:rsidRPr="00CE0E1A" w:rsidTr="00B025CA">
        <w:tc>
          <w:tcPr>
            <w:tcW w:w="2376" w:type="dxa"/>
            <w:vMerge w:val="restart"/>
            <w:shd w:val="clear" w:color="auto" w:fill="auto"/>
          </w:tcPr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46" w:name="_Toc114921163"/>
            <w:bookmarkStart w:id="47" w:name="_Toc114927658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Тема 1.2. География 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мировых природных ресурсов</w:t>
            </w:r>
            <w:bookmarkEnd w:id="46"/>
            <w:bookmarkEnd w:id="47"/>
          </w:p>
        </w:tc>
        <w:tc>
          <w:tcPr>
            <w:tcW w:w="8930" w:type="dxa"/>
            <w:shd w:val="clear" w:color="auto" w:fill="auto"/>
          </w:tcPr>
          <w:p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bookmarkStart w:id="48" w:name="_Toc114921164"/>
            <w:bookmarkStart w:id="49" w:name="_Toc114927659"/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Содержание учебного материала</w:t>
            </w:r>
            <w:bookmarkEnd w:id="48"/>
            <w:bookmarkEnd w:id="49"/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B41F0" w:rsidRPr="00CE0E1A" w:rsidTr="00B025CA">
        <w:trPr>
          <w:trHeight w:val="2211"/>
        </w:trPr>
        <w:tc>
          <w:tcPr>
            <w:tcW w:w="2376" w:type="dxa"/>
            <w:vMerge/>
            <w:shd w:val="clear" w:color="auto" w:fill="auto"/>
          </w:tcPr>
          <w:p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50" w:name="_Toc114921166"/>
            <w:bookmarkStart w:id="51" w:name="_Toc114927661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:rsidR="007B41F0" w:rsidRPr="00CE0E1A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Мировые природные ресурсы.</w:t>
            </w:r>
            <w:r w:rsidRPr="00CE0E1A">
              <w:rPr>
                <w:rFonts w:ascii="Times New Roman" w:hAnsi="Times New Roman" w:cs="Times New Roman"/>
              </w:rPr>
              <w:t xml:space="preserve">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50"/>
            <w:bookmarkEnd w:id="51"/>
          </w:p>
          <w:p w:rsidR="007B41F0" w:rsidRPr="00CE0E1A" w:rsidRDefault="007F72C1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фонд мира и его структура, географические различия в обеспеченности земельными ресурсами. </w:t>
            </w:r>
            <w:r w:rsidR="007B41F0" w:rsidRPr="00CE0E1A">
              <w:rPr>
                <w:rFonts w:ascii="Times New Roman" w:hAnsi="Times New Roman" w:cs="Times New Roman"/>
              </w:rPr>
              <w:t>Рациональное использование ресурсов и охрана окружающей среды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2" w:name="_Toc114921168"/>
            <w:bookmarkStart w:id="53" w:name="_Toc11492766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52"/>
            <w:bookmarkEnd w:id="5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4" w:name="_Toc114921169"/>
            <w:bookmarkStart w:id="55" w:name="_Toc114927664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54"/>
            <w:bookmarkEnd w:id="5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6" w:name="_Toc114921170"/>
            <w:bookmarkStart w:id="57" w:name="_Toc114927665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56"/>
            <w:bookmarkEnd w:id="5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8" w:name="_Toc114921171"/>
            <w:bookmarkStart w:id="59" w:name="_Toc11492766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bookmarkEnd w:id="58"/>
            <w:bookmarkEnd w:id="5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60" w:name="_Toc114921172"/>
            <w:bookmarkStart w:id="61" w:name="_Toc11492766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06</w:t>
            </w:r>
            <w:bookmarkEnd w:id="60"/>
            <w:bookmarkEnd w:id="61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7B41F0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2" w:name="_Toc114921173"/>
            <w:bookmarkStart w:id="63" w:name="_Toc114927668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07</w:t>
            </w:r>
            <w:bookmarkEnd w:id="62"/>
            <w:bookmarkEnd w:id="6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F72C1" w:rsidRPr="00CE0E1A" w:rsidRDefault="007F72C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2.3</w:t>
            </w:r>
          </w:p>
        </w:tc>
      </w:tr>
      <w:tr w:rsidR="007B41F0" w:rsidRPr="00CE0E1A" w:rsidTr="007B41F0">
        <w:trPr>
          <w:trHeight w:val="712"/>
        </w:trPr>
        <w:tc>
          <w:tcPr>
            <w:tcW w:w="2376" w:type="dxa"/>
            <w:vMerge/>
            <w:shd w:val="clear" w:color="auto" w:fill="auto"/>
          </w:tcPr>
          <w:p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CE0E1A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 2: «Оценка ресурсообеспеченности отдельных стран (регионов) мира (по выбору)»</w:t>
            </w:r>
          </w:p>
          <w:p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4" w:type="dxa"/>
            <w:shd w:val="clear" w:color="auto" w:fill="auto"/>
          </w:tcPr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739A" w:rsidRPr="00CE0E1A" w:rsidTr="00B025CA">
        <w:tc>
          <w:tcPr>
            <w:tcW w:w="2376" w:type="dxa"/>
            <w:vMerge w:val="restart"/>
            <w:shd w:val="clear" w:color="auto" w:fill="auto"/>
          </w:tcPr>
          <w:p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64" w:name="_Toc114921175"/>
            <w:bookmarkStart w:id="65" w:name="_Toc114927670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 xml:space="preserve"> 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 География населения мира</w:t>
            </w:r>
            <w:bookmarkEnd w:id="64"/>
            <w:bookmarkEnd w:id="65"/>
          </w:p>
        </w:tc>
        <w:tc>
          <w:tcPr>
            <w:tcW w:w="8930" w:type="dxa"/>
            <w:shd w:val="clear" w:color="auto" w:fill="auto"/>
          </w:tcPr>
          <w:p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66" w:name="_Toc114921176"/>
            <w:bookmarkStart w:id="67" w:name="_Toc114927671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66"/>
            <w:bookmarkEnd w:id="67"/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CE0E1A" w:rsidRDefault="00661E5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1313F" w:rsidRPr="00CE0E1A" w:rsidTr="0050296E">
        <w:trPr>
          <w:trHeight w:val="1836"/>
        </w:trPr>
        <w:tc>
          <w:tcPr>
            <w:tcW w:w="2376" w:type="dxa"/>
            <w:vMerge/>
            <w:shd w:val="clear" w:color="auto" w:fill="auto"/>
          </w:tcPr>
          <w:p w:rsidR="00A1313F" w:rsidRPr="00CE0E1A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68" w:name="_Toc114921178"/>
            <w:bookmarkStart w:id="69" w:name="_Toc114927673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:rsidR="00A1313F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1. </w:t>
            </w:r>
            <w:r w:rsidR="00A1313F" w:rsidRPr="00CE0E1A">
              <w:rPr>
                <w:rFonts w:ascii="Times New Roman" w:eastAsia="Calibri" w:hAnsi="Times New Roman" w:cs="Times New Roman"/>
                <w:lang w:eastAsia="ru-RU"/>
              </w:rPr>
              <w:t>Современная демографическая ситуация.</w:t>
            </w:r>
            <w:bookmarkEnd w:id="68"/>
            <w:bookmarkEnd w:id="69"/>
          </w:p>
          <w:p w:rsidR="00661E58" w:rsidRPr="00CE0E1A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70" w:name="_Toc114921179"/>
            <w:bookmarkStart w:id="71" w:name="_Toc114927674"/>
            <w:r w:rsidRPr="00CE0E1A">
              <w:rPr>
                <w:rFonts w:ascii="Times New Roman" w:hAnsi="Times New Roman" w:cs="Times New Roman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70"/>
            <w:bookmarkEnd w:id="71"/>
          </w:p>
          <w:p w:rsidR="00661E58" w:rsidRPr="00CE0E1A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Современная структура населения</w:t>
            </w:r>
          </w:p>
          <w:p w:rsidR="00A1313F" w:rsidRPr="00CE0E1A" w:rsidRDefault="00661E5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72" w:name="_Toc114921180"/>
            <w:bookmarkStart w:id="73" w:name="_Toc114927675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bookmarkEnd w:id="72"/>
            <w:bookmarkEnd w:id="73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A1313F" w:rsidRPr="00CE0E1A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4" w:name="_Toc114921181"/>
            <w:bookmarkStart w:id="75" w:name="_Toc11492767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74"/>
            <w:bookmarkEnd w:id="7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bookmarkStart w:id="76" w:name="_Toc114921182"/>
            <w:bookmarkStart w:id="77" w:name="_Toc1149276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76"/>
            <w:bookmarkEnd w:id="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1313F" w:rsidRPr="00CE0E1A" w:rsidTr="00B025CA">
        <w:tc>
          <w:tcPr>
            <w:tcW w:w="2376" w:type="dxa"/>
            <w:vMerge/>
            <w:shd w:val="clear" w:color="auto" w:fill="auto"/>
          </w:tcPr>
          <w:p w:rsidR="00A1313F" w:rsidRPr="00CE0E1A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A1313F" w:rsidRPr="00CE0E1A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2</w:t>
            </w:r>
            <w:r w:rsidR="00A62D36" w:rsidRPr="00CE0E1A">
              <w:rPr>
                <w:rFonts w:ascii="Times New Roman" w:hAnsi="Times New Roman" w:cs="Times New Roman"/>
              </w:rPr>
              <w:t xml:space="preserve">. </w:t>
            </w:r>
            <w:r w:rsidR="00A1313F" w:rsidRPr="00CE0E1A">
              <w:rPr>
                <w:rFonts w:ascii="Times New Roman" w:hAnsi="Times New Roman" w:cs="Times New Roman"/>
              </w:rPr>
              <w:t>Занятость населения. Размещение населения.</w:t>
            </w:r>
          </w:p>
          <w:p w:rsidR="00A1313F" w:rsidRPr="00CE0E1A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78" w:name="_Toc114921187"/>
            <w:bookmarkStart w:id="79" w:name="_Toc114927682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bookmarkEnd w:id="78"/>
            <w:bookmarkEnd w:id="79"/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7739A" w:rsidRPr="00CE0E1A" w:rsidTr="00B025CA">
        <w:tc>
          <w:tcPr>
            <w:tcW w:w="2376" w:type="dxa"/>
            <w:vMerge/>
            <w:shd w:val="clear" w:color="auto" w:fill="auto"/>
          </w:tcPr>
          <w:p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87739A" w:rsidRPr="00CE0E1A" w:rsidRDefault="0087739A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</w:t>
            </w:r>
            <w:r w:rsidR="00A62D36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</w:t>
            </w:r>
            <w:r w:rsidR="007F01E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  <w:r w:rsidR="0090156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заняти</w:t>
            </w:r>
            <w:r w:rsidR="008B56F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F01EE" w:rsidRPr="00CE0E1A" w:rsidTr="00B025CA">
        <w:tc>
          <w:tcPr>
            <w:tcW w:w="2376" w:type="dxa"/>
            <w:vMerge/>
            <w:shd w:val="clear" w:color="auto" w:fill="auto"/>
          </w:tcPr>
          <w:p w:rsidR="007F01EE" w:rsidRPr="00CE0E1A" w:rsidRDefault="007F01E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F01EE" w:rsidRPr="00CE0E1A" w:rsidRDefault="007F01EE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  <w:r w:rsidR="00273D0E" w:rsidRPr="00CE0E1A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CE0E1A">
              <w:rPr>
                <w:rFonts w:ascii="Times New Roman" w:eastAsia="Times New Roman" w:hAnsi="Times New Roman" w:cs="Times New Roman"/>
                <w:color w:val="000000"/>
              </w:rPr>
              <w:t xml:space="preserve">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</w:t>
            </w:r>
            <w:r w:rsidRPr="00CE0E1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сравнительная оценка куль</w:t>
            </w:r>
            <w:r w:rsidR="00692CA3" w:rsidRPr="00CE0E1A">
              <w:rPr>
                <w:rFonts w:ascii="Times New Roman" w:eastAsia="Times New Roman" w:hAnsi="Times New Roman" w:cs="Times New Roman"/>
                <w:color w:val="000000"/>
              </w:rPr>
              <w:t>турных традиций народов и др.)»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01EE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lastRenderedPageBreak/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F01EE" w:rsidRPr="00CE0E1A" w:rsidRDefault="007F01E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7739A" w:rsidRPr="00CE0E1A" w:rsidTr="00B025CA">
        <w:trPr>
          <w:trHeight w:val="288"/>
        </w:trPr>
        <w:tc>
          <w:tcPr>
            <w:tcW w:w="2376" w:type="dxa"/>
            <w:shd w:val="clear" w:color="auto" w:fill="auto"/>
          </w:tcPr>
          <w:p w:rsidR="0087739A" w:rsidRPr="00CE0E1A" w:rsidRDefault="00AB684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80" w:name="_Toc114921196"/>
            <w:bookmarkStart w:id="81" w:name="_Toc114927691"/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Тема 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4. Мировое хозяйство</w:t>
            </w:r>
            <w:bookmarkEnd w:id="80"/>
            <w:bookmarkEnd w:id="81"/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82" w:name="_Toc114921197"/>
            <w:bookmarkStart w:id="83" w:name="_Toc114927692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82"/>
            <w:bookmarkEnd w:id="83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7739A" w:rsidRPr="00CE0E1A" w:rsidRDefault="00661E5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r w:rsidR="00D743CA"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0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:rsidTr="00273D0E">
        <w:trPr>
          <w:trHeight w:val="303"/>
        </w:trPr>
        <w:tc>
          <w:tcPr>
            <w:tcW w:w="2376" w:type="dxa"/>
            <w:vMerge w:val="restart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Теоретическое обучение</w:t>
            </w:r>
          </w:p>
          <w:p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4" w:name="_Toc114921204"/>
            <w:bookmarkStart w:id="85" w:name="_Toc11492769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04</w:t>
            </w:r>
            <w:bookmarkEnd w:id="84"/>
            <w:bookmarkEnd w:id="8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  <w:p w:rsidR="00C74AE0" w:rsidRPr="007F72C1" w:rsidRDefault="007F72C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2.3</w:t>
            </w:r>
          </w:p>
        </w:tc>
      </w:tr>
      <w:tr w:rsidR="00C74AE0" w:rsidRPr="00CE0E1A" w:rsidTr="008B56FE">
        <w:trPr>
          <w:trHeight w:val="73"/>
        </w:trPr>
        <w:tc>
          <w:tcPr>
            <w:tcW w:w="2376" w:type="dxa"/>
            <w:vMerge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86" w:name="_Toc114921242"/>
            <w:bookmarkStart w:id="87" w:name="_Toc114927737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Практическое занятие</w:t>
            </w:r>
            <w:bookmarkEnd w:id="86"/>
            <w:bookmarkEnd w:id="87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E0" w:rsidRPr="00CE0E1A" w:rsidTr="008B56FE">
        <w:trPr>
          <w:trHeight w:val="587"/>
        </w:trPr>
        <w:tc>
          <w:tcPr>
            <w:tcW w:w="2376" w:type="dxa"/>
            <w:vMerge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88" w:name="_Toc114957411"/>
            <w:bookmarkStart w:id="89" w:name="_Toc114957805"/>
            <w:r w:rsidRPr="00CE0E1A">
              <w:rPr>
                <w:rFonts w:ascii="Times New Roman" w:hAnsi="Times New Roman" w:cs="Times New Roman"/>
              </w:rPr>
              <w:t>№ 5: «Сравнительная характеристика ведущих факторов размещения производительных сил</w:t>
            </w:r>
            <w:bookmarkEnd w:id="88"/>
            <w:bookmarkEnd w:id="89"/>
            <w:r w:rsidRPr="00CE0E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E0" w:rsidRPr="00CE0E1A" w:rsidTr="0003627D">
        <w:trPr>
          <w:trHeight w:val="1791"/>
        </w:trPr>
        <w:tc>
          <w:tcPr>
            <w:tcW w:w="2376" w:type="dxa"/>
            <w:vMerge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90" w:name="_Toc114921199"/>
            <w:bookmarkStart w:id="91" w:name="_Toc114927694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2. География основных отраслей мирового хозяйства</w:t>
            </w:r>
            <w:bookmarkEnd w:id="90"/>
            <w:bookmarkEnd w:id="91"/>
          </w:p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2" w:name="_Toc114921205"/>
            <w:bookmarkStart w:id="93" w:name="_Toc114927700"/>
            <w:r w:rsidRPr="00CE0E1A">
              <w:rPr>
                <w:rFonts w:ascii="Times New Roman" w:eastAsia="Times New Roman" w:hAnsi="Times New Roman" w:cs="Times New Roman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92"/>
            <w:bookmarkEnd w:id="93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:rsidTr="00B025CA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4" w:name="_Toc114921210"/>
            <w:bookmarkStart w:id="95" w:name="_Toc114927705"/>
            <w:r w:rsidRPr="00CE0E1A">
              <w:rPr>
                <w:rFonts w:ascii="Times New Roman" w:eastAsia="Times New Roman" w:hAnsi="Times New Roman" w:cs="Times New Roman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94"/>
            <w:bookmarkEnd w:id="95"/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:rsidTr="00B025CA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:rsidTr="00B025CA">
        <w:trPr>
          <w:trHeight w:val="744"/>
        </w:trPr>
        <w:tc>
          <w:tcPr>
            <w:tcW w:w="2376" w:type="dxa"/>
            <w:vMerge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Транспортный комплекс</w:t>
            </w:r>
          </w:p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6" w:name="_Toc114921226"/>
            <w:bookmarkStart w:id="97" w:name="_Toc114927721"/>
            <w:r w:rsidRPr="00CE0E1A">
              <w:rPr>
                <w:rFonts w:ascii="Times New Roman" w:hAnsi="Times New Roman" w:cs="Times New Roman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96"/>
            <w:bookmarkEnd w:id="97"/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vertAlign w:val="superscript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:rsidTr="00A1313F">
        <w:trPr>
          <w:trHeight w:val="917"/>
        </w:trPr>
        <w:tc>
          <w:tcPr>
            <w:tcW w:w="2376" w:type="dxa"/>
            <w:vMerge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8" w:name="_Toc114921220"/>
            <w:bookmarkStart w:id="99" w:name="_Toc114927715"/>
            <w:r w:rsidRPr="00CE0E1A">
              <w:rPr>
                <w:rFonts w:ascii="Times New Roman" w:eastAsia="Times New Roman" w:hAnsi="Times New Roman" w:cs="Times New Roman"/>
              </w:rPr>
              <w:t>Химическая промышленность. Лесная (лесоперерабатывающая) и лёгкая промышленность</w:t>
            </w:r>
            <w:bookmarkEnd w:id="98"/>
            <w:bookmarkEnd w:id="99"/>
          </w:p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:rsidTr="00B025CA">
        <w:trPr>
          <w:trHeight w:val="70"/>
        </w:trPr>
        <w:tc>
          <w:tcPr>
            <w:tcW w:w="2376" w:type="dxa"/>
            <w:vMerge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Сельское хозяйство </w:t>
            </w:r>
          </w:p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:rsidTr="00A1313F">
        <w:trPr>
          <w:trHeight w:val="1844"/>
        </w:trPr>
        <w:tc>
          <w:tcPr>
            <w:tcW w:w="2376" w:type="dxa"/>
            <w:vMerge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0" w:name="_Toc114921231"/>
            <w:bookmarkStart w:id="101" w:name="_Toc114927726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География отраслей непроизводственной сферы.</w:t>
            </w:r>
            <w:bookmarkEnd w:id="100"/>
            <w:bookmarkEnd w:id="101"/>
          </w:p>
          <w:p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02" w:name="_Toc114921232"/>
            <w:bookmarkStart w:id="103" w:name="_Toc114927727"/>
            <w:r w:rsidRPr="00CE0E1A">
              <w:rPr>
                <w:rFonts w:ascii="Times New Roman" w:hAnsi="Times New Roman" w:cs="Times New Roman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102"/>
            <w:bookmarkEnd w:id="103"/>
          </w:p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104" w:name="_Toc114921233"/>
            <w:bookmarkStart w:id="105" w:name="_Toc114927728"/>
            <w:r w:rsidRPr="00CE0E1A">
              <w:rPr>
                <w:rFonts w:ascii="Times New Roman" w:eastAsia="Times New Roman" w:hAnsi="Times New Roman" w:cs="Times New Roman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104"/>
            <w:bookmarkEnd w:id="105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:rsidTr="00B025CA">
        <w:trPr>
          <w:trHeight w:val="180"/>
        </w:trPr>
        <w:tc>
          <w:tcPr>
            <w:tcW w:w="2376" w:type="dxa"/>
            <w:vMerge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6" w:name="_Toc114921238"/>
            <w:bookmarkStart w:id="107" w:name="_Toc114927733"/>
            <w:r w:rsidRPr="00CE0E1A">
              <w:rPr>
                <w:rFonts w:ascii="Times New Roman" w:eastAsia="Calibri" w:hAnsi="Times New Roman" w:cs="Times New Roman"/>
                <w:lang w:eastAsia="ru-RU"/>
              </w:rPr>
              <w:t>Практические заняти</w:t>
            </w:r>
            <w:bookmarkEnd w:id="106"/>
            <w:bookmarkEnd w:id="107"/>
            <w:r w:rsidRPr="00CE0E1A">
              <w:rPr>
                <w:rFonts w:ascii="Times New Roman" w:eastAsia="Calibri" w:hAnsi="Times New Roman" w:cs="Times New Roman"/>
                <w:lang w:eastAsia="ru-RU"/>
              </w:rPr>
              <w:t>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:rsidTr="00D957F9">
        <w:trPr>
          <w:trHeight w:val="415"/>
        </w:trPr>
        <w:tc>
          <w:tcPr>
            <w:tcW w:w="2376" w:type="dxa"/>
            <w:vMerge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8" w:name="_Toc114921243"/>
            <w:bookmarkStart w:id="109" w:name="_Toc114927738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№ 6: «Определение хозяйственной специализации стран и регионов мира»</w:t>
            </w:r>
          </w:p>
          <w:p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№ 7:</w:t>
            </w:r>
            <w:r w:rsidRPr="00CE0E1A">
              <w:rPr>
                <w:rFonts w:ascii="Times New Roman" w:eastAsia="Calibri" w:hAnsi="Times New Roman" w:cs="Times New Roman"/>
                <w:color w:val="000000"/>
              </w:rPr>
              <w:t xml:space="preserve"> «Размещение </w:t>
            </w:r>
            <w:r w:rsidR="007F72C1">
              <w:rPr>
                <w:rFonts w:ascii="Times New Roman" w:eastAsia="Calibri" w:hAnsi="Times New Roman" w:cs="Times New Roman"/>
                <w:color w:val="000000"/>
              </w:rPr>
              <w:t>сельскохозяйственных отраслей</w:t>
            </w:r>
            <w:r w:rsidRPr="00CE0E1A">
              <w:rPr>
                <w:rFonts w:ascii="Times New Roman" w:eastAsia="Calibri" w:hAnsi="Times New Roman" w:cs="Times New Roman"/>
                <w:color w:val="000000"/>
              </w:rPr>
              <w:t xml:space="preserve"> мирового хозяйства на карте мира»</w:t>
            </w:r>
            <w:bookmarkEnd w:id="108"/>
            <w:bookmarkEnd w:id="109"/>
          </w:p>
          <w:p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10" w:name="_Toc114957414"/>
            <w:bookmarkStart w:id="111" w:name="_Toc114957808"/>
            <w:bookmarkStart w:id="112" w:name="_Toc114957413"/>
            <w:bookmarkStart w:id="113" w:name="_Toc114957807"/>
            <w:r w:rsidRPr="00CE0E1A">
              <w:rPr>
                <w:rFonts w:ascii="Times New Roman" w:hAnsi="Times New Roman" w:cs="Times New Roman"/>
              </w:rPr>
              <w:t xml:space="preserve">№ 8: «Составление экономико-географической характеристики </w:t>
            </w:r>
            <w:bookmarkEnd w:id="110"/>
            <w:bookmarkEnd w:id="111"/>
            <w:r w:rsidR="007F72C1">
              <w:rPr>
                <w:rFonts w:ascii="Times New Roman" w:hAnsi="Times New Roman" w:cs="Times New Roman"/>
              </w:rPr>
              <w:t>сельского хозяйства мира</w:t>
            </w:r>
            <w:r w:rsidRPr="00CE0E1A">
              <w:rPr>
                <w:rFonts w:ascii="Times New Roman" w:hAnsi="Times New Roman" w:cs="Times New Roman"/>
              </w:rPr>
              <w:t>»</w:t>
            </w:r>
          </w:p>
          <w:p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112"/>
            <w:bookmarkEnd w:id="113"/>
            <w:r w:rsidRPr="00CE0E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:rsidTr="002E2FC8">
        <w:trPr>
          <w:trHeight w:val="241"/>
        </w:trPr>
        <w:tc>
          <w:tcPr>
            <w:tcW w:w="14285" w:type="dxa"/>
            <w:gridSpan w:val="4"/>
            <w:shd w:val="clear" w:color="auto" w:fill="auto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Основное содержание</w:t>
            </w:r>
          </w:p>
        </w:tc>
      </w:tr>
      <w:tr w:rsidR="00F34C31" w:rsidRPr="00CE0E1A" w:rsidTr="00A704A1">
        <w:trPr>
          <w:trHeight w:val="415"/>
        </w:trPr>
        <w:tc>
          <w:tcPr>
            <w:tcW w:w="11306" w:type="dxa"/>
            <w:gridSpan w:val="2"/>
            <w:shd w:val="clear" w:color="auto" w:fill="auto"/>
          </w:tcPr>
          <w:p w:rsidR="00F34C31" w:rsidRPr="00CE0E1A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14" w:name="_Toc114921249"/>
            <w:bookmarkStart w:id="115" w:name="_Toc11492774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2. Региональная характеристика мира</w:t>
            </w:r>
            <w:bookmarkEnd w:id="114"/>
            <w:bookmarkEnd w:id="115"/>
          </w:p>
        </w:tc>
        <w:tc>
          <w:tcPr>
            <w:tcW w:w="1134" w:type="dxa"/>
            <w:shd w:val="clear" w:color="auto" w:fill="auto"/>
            <w:vAlign w:val="center"/>
          </w:tcPr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28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B10B89" w:rsidRPr="00CE0E1A" w:rsidTr="00B025CA">
        <w:tc>
          <w:tcPr>
            <w:tcW w:w="2376" w:type="dxa"/>
            <w:vMerge w:val="restart"/>
            <w:shd w:val="clear" w:color="auto" w:fill="auto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16" w:name="_Toc114921251"/>
            <w:bookmarkStart w:id="117" w:name="_Toc114927746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2.1. Зарубежная Европа</w:t>
            </w:r>
            <w:bookmarkEnd w:id="116"/>
            <w:bookmarkEnd w:id="117"/>
          </w:p>
        </w:tc>
        <w:tc>
          <w:tcPr>
            <w:tcW w:w="8930" w:type="dxa"/>
            <w:shd w:val="clear" w:color="auto" w:fill="auto"/>
          </w:tcPr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18" w:name="_Toc114921252"/>
            <w:bookmarkStart w:id="119" w:name="_Toc114927747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18"/>
            <w:bookmarkEnd w:id="119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CE0E1A" w:rsidRDefault="002939A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62D36" w:rsidRPr="00CE0E1A" w:rsidTr="0003627D">
        <w:tc>
          <w:tcPr>
            <w:tcW w:w="2376" w:type="dxa"/>
            <w:vMerge/>
            <w:shd w:val="clear" w:color="auto" w:fill="auto"/>
          </w:tcPr>
          <w:p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20" w:name="_Toc114921254"/>
            <w:bookmarkStart w:id="121" w:name="_Toc114927749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:rsidR="002939AE" w:rsidRPr="00CE0E1A" w:rsidRDefault="00A62D36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bookmarkEnd w:id="120"/>
            <w:bookmarkEnd w:id="121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Место и роль Зарубежной Европы в мире. </w:t>
            </w:r>
            <w:r w:rsidRPr="00CE0E1A">
              <w:rPr>
                <w:rFonts w:ascii="Times New Roman" w:hAnsi="Times New Roman" w:cs="Times New Roman"/>
              </w:rPr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A62D36" w:rsidRPr="00CE0E1A" w:rsidRDefault="002939AE" w:rsidP="007F72C1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</w:t>
            </w:r>
            <w:r w:rsidR="007F72C1">
              <w:rPr>
                <w:rFonts w:ascii="Times New Roman" w:eastAsia="Times New Roman" w:hAnsi="Times New Roman" w:cs="Times New Roman"/>
              </w:rPr>
              <w:t xml:space="preserve"> и размещения </w:t>
            </w:r>
            <w:r w:rsidR="007F72C1">
              <w:rPr>
                <w:rFonts w:ascii="Times New Roman" w:eastAsia="Times New Roman" w:hAnsi="Times New Roman" w:cs="Times New Roman"/>
              </w:rPr>
              <w:lastRenderedPageBreak/>
              <w:t xml:space="preserve">предприятий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 сельского хозяйства Зарубежной Европы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D36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2" w:name="_Toc114921256"/>
            <w:bookmarkStart w:id="123" w:name="_Toc114927751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122"/>
            <w:bookmarkEnd w:id="12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4" w:name="_Toc114921257"/>
            <w:bookmarkStart w:id="125" w:name="_Toc11492775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124"/>
            <w:bookmarkEnd w:id="12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62D36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126" w:name="_Toc114921258"/>
            <w:bookmarkStart w:id="127" w:name="_Toc11492775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126"/>
            <w:bookmarkEnd w:id="12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7F72C1" w:rsidRPr="00CE0E1A" w:rsidRDefault="007F72C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A62D36" w:rsidRPr="00CE0E1A" w:rsidTr="0003627D">
        <w:tc>
          <w:tcPr>
            <w:tcW w:w="2376" w:type="dxa"/>
            <w:vMerge/>
            <w:shd w:val="clear" w:color="auto" w:fill="auto"/>
          </w:tcPr>
          <w:p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A62D36" w:rsidRPr="00CE0E1A" w:rsidRDefault="002939A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28" w:name="_Toc114921264"/>
            <w:bookmarkStart w:id="129" w:name="_Toc114927759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  <w:r w:rsidR="00A62D36"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  <w:bookmarkEnd w:id="128"/>
            <w:bookmarkEnd w:id="129"/>
            <w:r w:rsidR="00A62D36" w:rsidRPr="00CE0E1A">
              <w:rPr>
                <w:rFonts w:ascii="Times New Roman" w:hAnsi="Times New Roman" w:cs="Times New Roman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0" w:name="_Toc114921265"/>
            <w:bookmarkStart w:id="131" w:name="_Toc114927760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30"/>
            <w:bookmarkEnd w:id="131"/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:rsidTr="00B025CA">
        <w:tc>
          <w:tcPr>
            <w:tcW w:w="2376" w:type="dxa"/>
            <w:vMerge w:val="restart"/>
            <w:shd w:val="clear" w:color="auto" w:fill="auto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2" w:name="_Toc114921272"/>
            <w:bookmarkStart w:id="133" w:name="_Toc114927767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2.2. Зарубежная Азия</w:t>
            </w:r>
            <w:bookmarkEnd w:id="132"/>
            <w:bookmarkEnd w:id="133"/>
          </w:p>
        </w:tc>
        <w:tc>
          <w:tcPr>
            <w:tcW w:w="8930" w:type="dxa"/>
            <w:shd w:val="clear" w:color="auto" w:fill="auto"/>
          </w:tcPr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34" w:name="_Toc114921273"/>
            <w:bookmarkStart w:id="135" w:name="_Toc114927768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34"/>
            <w:bookmarkEnd w:id="135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CE0E1A" w:rsidRDefault="002939A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62D36" w:rsidRPr="00CE0E1A" w:rsidTr="0003627D">
        <w:tc>
          <w:tcPr>
            <w:tcW w:w="2376" w:type="dxa"/>
            <w:vMerge/>
            <w:shd w:val="clear" w:color="auto" w:fill="auto"/>
          </w:tcPr>
          <w:p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36" w:name="_Toc114921275"/>
            <w:bookmarkStart w:id="137" w:name="_Toc114927770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:rsidR="00A62D36" w:rsidRPr="00CE0E1A" w:rsidRDefault="00A62D36" w:rsidP="006B44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bookmarkEnd w:id="136"/>
            <w:bookmarkEnd w:id="137"/>
            <w:r w:rsidRPr="00CE0E1A">
              <w:rPr>
                <w:rFonts w:ascii="Times New Roman" w:hAnsi="Times New Roman" w:cs="Times New Roman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</w:t>
            </w:r>
            <w:r w:rsidR="006B4498">
              <w:rPr>
                <w:rFonts w:ascii="Times New Roman" w:hAnsi="Times New Roman" w:cs="Times New Roman"/>
              </w:rPr>
              <w:t xml:space="preserve">ства регионов зарубежной Азии. </w:t>
            </w:r>
            <w:r w:rsidRPr="00CE0E1A">
              <w:rPr>
                <w:rFonts w:ascii="Times New Roman" w:hAnsi="Times New Roman" w:cs="Times New Roman"/>
              </w:rPr>
              <w:t xml:space="preserve">Развитие и размещение предприятий </w:t>
            </w:r>
            <w:r w:rsidR="006B4498">
              <w:rPr>
                <w:rFonts w:ascii="Times New Roman" w:hAnsi="Times New Roman" w:cs="Times New Roman"/>
              </w:rPr>
              <w:t>сельского хозяйства</w:t>
            </w:r>
            <w:r w:rsidRPr="00CE0E1A">
              <w:rPr>
                <w:rFonts w:ascii="Times New Roman" w:hAnsi="Times New Roman" w:cs="Times New Roman"/>
              </w:rPr>
              <w:t xml:space="preserve"> в Азии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8" w:name="_Toc114921276"/>
            <w:bookmarkStart w:id="139" w:name="_Toc114927771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38"/>
            <w:bookmarkEnd w:id="139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:rsidR="00A62D36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:rsidR="006B4498" w:rsidRPr="00CE0E1A" w:rsidRDefault="006B449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01377E" w:rsidRPr="00CE0E1A" w:rsidTr="0003627D">
        <w:tc>
          <w:tcPr>
            <w:tcW w:w="2376" w:type="dxa"/>
            <w:vMerge/>
            <w:shd w:val="clear" w:color="auto" w:fill="auto"/>
          </w:tcPr>
          <w:p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1377E" w:rsidRPr="00CE0E1A" w:rsidRDefault="002939A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40" w:name="_Toc114921280"/>
            <w:bookmarkStart w:id="141" w:name="_Toc114927775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2. </w:t>
            </w:r>
            <w:bookmarkStart w:id="142" w:name="_Toc114921281"/>
            <w:bookmarkStart w:id="143" w:name="_Toc114927776"/>
            <w:bookmarkEnd w:id="140"/>
            <w:bookmarkEnd w:id="141"/>
            <w:r w:rsidRPr="00CE0E1A">
              <w:rPr>
                <w:rFonts w:ascii="Times New Roman" w:hAnsi="Times New Roman" w:cs="Times New Roman"/>
              </w:rPr>
              <w:t>Япония, Китай</w:t>
            </w:r>
            <w:r w:rsidR="005F7089" w:rsidRPr="00CE0E1A">
              <w:rPr>
                <w:rFonts w:ascii="Times New Roman" w:hAnsi="Times New Roman" w:cs="Times New Roman"/>
              </w:rPr>
              <w:t>,</w:t>
            </w:r>
            <w:r w:rsidRPr="00CE0E1A">
              <w:rPr>
                <w:rFonts w:ascii="Times New Roman" w:hAnsi="Times New Roman" w:cs="Times New Roman"/>
              </w:rPr>
              <w:t xml:space="preserve"> Индия</w:t>
            </w:r>
            <w:r w:rsidR="005F7089" w:rsidRPr="00CE0E1A">
              <w:rPr>
                <w:rFonts w:ascii="Times New Roman" w:hAnsi="Times New Roman" w:cs="Times New Roman"/>
              </w:rPr>
              <w:t xml:space="preserve"> и страны Персидского залива</w:t>
            </w:r>
            <w:r w:rsidRPr="00CE0E1A">
              <w:rPr>
                <w:rFonts w:ascii="Times New Roman" w:hAnsi="Times New Roman" w:cs="Times New Roman"/>
              </w:rPr>
              <w:t xml:space="preserve">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142"/>
            <w:bookmarkEnd w:id="143"/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B56FE" w:rsidRPr="00CE0E1A" w:rsidTr="0003627D">
        <w:tc>
          <w:tcPr>
            <w:tcW w:w="2376" w:type="dxa"/>
            <w:vMerge/>
            <w:shd w:val="clear" w:color="auto" w:fill="auto"/>
          </w:tcPr>
          <w:p w:rsidR="008B56FE" w:rsidRPr="00CE0E1A" w:rsidRDefault="008B56F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8B56FE" w:rsidRPr="00CE0E1A" w:rsidRDefault="008B56FE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44" w:name="_Toc114921298"/>
            <w:bookmarkStart w:id="145" w:name="_Toc114927793"/>
            <w:r w:rsidRPr="00CE0E1A">
              <w:rPr>
                <w:rFonts w:ascii="Times New Roman" w:hAnsi="Times New Roman" w:cs="Times New Roman"/>
                <w:b/>
                <w:bCs/>
              </w:rPr>
              <w:t>Практическое заняти</w:t>
            </w:r>
            <w:bookmarkEnd w:id="144"/>
            <w:bookmarkEnd w:id="145"/>
            <w:r w:rsidRPr="00CE0E1A">
              <w:rPr>
                <w:rFonts w:ascii="Times New Roman" w:hAnsi="Times New Roman" w:cs="Times New Roman"/>
                <w:b/>
                <w:bCs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56FE" w:rsidRPr="00CE0E1A" w:rsidRDefault="008B56F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8B56FE" w:rsidRPr="00CE0E1A" w:rsidRDefault="008B56F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01377E" w:rsidRPr="00CE0E1A" w:rsidTr="0003627D">
        <w:tc>
          <w:tcPr>
            <w:tcW w:w="2376" w:type="dxa"/>
            <w:vMerge/>
            <w:shd w:val="clear" w:color="auto" w:fill="auto"/>
          </w:tcPr>
          <w:p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1377E" w:rsidRPr="00CE0E1A" w:rsidRDefault="002527E1" w:rsidP="006B44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46" w:name="_Toc114921299"/>
            <w:bookmarkStart w:id="147" w:name="_Toc114927794"/>
            <w:r>
              <w:rPr>
                <w:rFonts w:ascii="Times New Roman" w:hAnsi="Times New Roman" w:cs="Times New Roman"/>
              </w:rPr>
              <w:t>№10</w:t>
            </w:r>
            <w:r w:rsidR="006B4498">
              <w:rPr>
                <w:rFonts w:ascii="Times New Roman" w:hAnsi="Times New Roman" w:cs="Times New Roman"/>
              </w:rPr>
              <w:t>:</w:t>
            </w:r>
            <w:r w:rsidR="00F04843" w:rsidRPr="00CE0E1A">
              <w:rPr>
                <w:rFonts w:ascii="Times New Roman" w:hAnsi="Times New Roman" w:cs="Times New Roman"/>
              </w:rPr>
              <w:t>«</w:t>
            </w:r>
            <w:r w:rsidR="0001377E" w:rsidRPr="00CE0E1A">
              <w:rPr>
                <w:rFonts w:ascii="Times New Roman" w:hAnsi="Times New Roman" w:cs="Times New Roman"/>
              </w:rPr>
              <w:t xml:space="preserve">Сравнительная характеристика </w:t>
            </w:r>
            <w:r w:rsidR="006B4498">
              <w:rPr>
                <w:rFonts w:ascii="Times New Roman" w:hAnsi="Times New Roman" w:cs="Times New Roman"/>
              </w:rPr>
              <w:t>международной промышленной и сельскохозяйственной специализации</w:t>
            </w:r>
            <w:r w:rsidR="0001377E" w:rsidRPr="00CE0E1A">
              <w:rPr>
                <w:rFonts w:ascii="Times New Roman" w:hAnsi="Times New Roman" w:cs="Times New Roman"/>
              </w:rPr>
              <w:t xml:space="preserve"> стран Юго-Западной и Юго-Восточной Азии</w:t>
            </w:r>
            <w:bookmarkEnd w:id="146"/>
            <w:bookmarkEnd w:id="147"/>
            <w:r w:rsidR="00F04843" w:rsidRPr="00CE0E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:rsidTr="00B025CA">
        <w:tc>
          <w:tcPr>
            <w:tcW w:w="2376" w:type="dxa"/>
            <w:vMerge w:val="restart"/>
            <w:shd w:val="clear" w:color="auto" w:fill="auto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48" w:name="_Toc114921307"/>
            <w:bookmarkStart w:id="149" w:name="_Toc114927802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2.3. Африка</w:t>
            </w:r>
            <w:bookmarkEnd w:id="148"/>
            <w:bookmarkEnd w:id="149"/>
          </w:p>
        </w:tc>
        <w:tc>
          <w:tcPr>
            <w:tcW w:w="8930" w:type="dxa"/>
            <w:shd w:val="clear" w:color="auto" w:fill="auto"/>
          </w:tcPr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50" w:name="_Toc114921308"/>
            <w:bookmarkStart w:id="151" w:name="_Toc114927803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учебного материала</w:t>
            </w:r>
            <w:bookmarkEnd w:id="150"/>
            <w:bookmarkEnd w:id="151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01377E" w:rsidRPr="00CE0E1A" w:rsidTr="0003627D">
        <w:tc>
          <w:tcPr>
            <w:tcW w:w="2376" w:type="dxa"/>
            <w:vMerge/>
            <w:shd w:val="clear" w:color="auto" w:fill="auto"/>
          </w:tcPr>
          <w:p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52" w:name="_Toc114921310"/>
            <w:bookmarkStart w:id="153" w:name="_Toc114927805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  <w:bookmarkEnd w:id="152"/>
            <w:bookmarkEnd w:id="153"/>
          </w:p>
          <w:p w:rsidR="002D2707" w:rsidRPr="00CE0E1A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:rsidR="0001377E" w:rsidRPr="00CE0E1A" w:rsidRDefault="002D2707" w:rsidP="006B4498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</w:t>
            </w:r>
            <w:r w:rsidRPr="00CE0E1A">
              <w:rPr>
                <w:rFonts w:ascii="Times New Roman" w:hAnsi="Times New Roman" w:cs="Times New Roman"/>
              </w:rPr>
              <w:t xml:space="preserve">Развитие и размещение предприятий </w:t>
            </w:r>
            <w:r w:rsidR="006B4498">
              <w:rPr>
                <w:rFonts w:ascii="Times New Roman" w:hAnsi="Times New Roman" w:cs="Times New Roman"/>
              </w:rPr>
              <w:t>сельского хозяйства</w:t>
            </w:r>
            <w:r w:rsidRPr="00CE0E1A">
              <w:rPr>
                <w:rFonts w:ascii="Times New Roman" w:hAnsi="Times New Roman" w:cs="Times New Roman"/>
              </w:rPr>
              <w:t xml:space="preserve"> в Африке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:rsidR="006B4498" w:rsidRPr="00CE0E1A" w:rsidRDefault="006B449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2D2707" w:rsidRPr="00CE0E1A" w:rsidTr="00B025CA">
        <w:tc>
          <w:tcPr>
            <w:tcW w:w="2376" w:type="dxa"/>
            <w:vMerge w:val="restart"/>
            <w:shd w:val="clear" w:color="auto" w:fill="auto"/>
          </w:tcPr>
          <w:p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54" w:name="_Toc114921321"/>
            <w:bookmarkStart w:id="155" w:name="_Toc114927816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2.4. Америка</w:t>
            </w:r>
            <w:bookmarkEnd w:id="154"/>
            <w:bookmarkEnd w:id="155"/>
          </w:p>
        </w:tc>
        <w:tc>
          <w:tcPr>
            <w:tcW w:w="8930" w:type="dxa"/>
            <w:shd w:val="clear" w:color="auto" w:fill="auto"/>
          </w:tcPr>
          <w:p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56" w:name="_Toc114921322"/>
            <w:bookmarkStart w:id="157" w:name="_Toc114927817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учебного материала</w:t>
            </w:r>
            <w:bookmarkEnd w:id="156"/>
            <w:bookmarkEnd w:id="157"/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2707" w:rsidRPr="00CE0E1A" w:rsidTr="00B025CA">
        <w:tc>
          <w:tcPr>
            <w:tcW w:w="2376" w:type="dxa"/>
            <w:vMerge/>
            <w:shd w:val="clear" w:color="auto" w:fill="auto"/>
          </w:tcPr>
          <w:p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58" w:name="_Toc114921324"/>
            <w:bookmarkStart w:id="159" w:name="_Toc114927819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</w:t>
            </w:r>
            <w:bookmarkEnd w:id="158"/>
            <w:bookmarkEnd w:id="159"/>
          </w:p>
          <w:p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США.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Природные ресурсы, население и хозяйство </w:t>
            </w:r>
            <w:r w:rsidRPr="00CE0E1A">
              <w:rPr>
                <w:rFonts w:ascii="Times New Roman" w:hAnsi="Times New Roman" w:cs="Times New Roman"/>
              </w:rPr>
              <w:t>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Канада.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Природные ресурсы и хозяйство </w:t>
            </w:r>
            <w:r w:rsidRPr="00CE0E1A">
              <w:rPr>
                <w:rFonts w:ascii="Times New Roman" w:hAnsi="Times New Roman" w:cs="Times New Roman"/>
              </w:rPr>
              <w:t>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D2707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D2707" w:rsidRPr="00CE0E1A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:rsidR="002D2707" w:rsidRPr="00CE0E1A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2D2707" w:rsidRPr="00CE0E1A" w:rsidTr="00A53757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CE0E1A" w:rsidRDefault="002D270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Pr="00CE0E1A">
              <w:rPr>
                <w:rFonts w:ascii="Times New Roman" w:hAnsi="Times New Roman" w:cs="Times New Roman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</w:t>
            </w:r>
            <w:r w:rsidRPr="00CE0E1A">
              <w:rPr>
                <w:rFonts w:ascii="Times New Roman" w:eastAsia="Times New Roman" w:hAnsi="Times New Roman" w:cs="Times New Roman"/>
              </w:rPr>
              <w:t>Население Латинской Америки</w:t>
            </w:r>
          </w:p>
          <w:p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Хозяйство стран Латинской Америки. </w:t>
            </w:r>
            <w:r w:rsidRPr="00CE0E1A">
              <w:rPr>
                <w:rFonts w:ascii="Times New Roman" w:hAnsi="Times New Roman" w:cs="Times New Roman"/>
              </w:rPr>
              <w:t>Отрасли международной специализации. Территориальная структура хозяйства. Интеграционные группировки</w:t>
            </w:r>
            <w:r w:rsidR="006B4498" w:rsidRPr="00CE0E1A">
              <w:rPr>
                <w:rFonts w:ascii="Times New Roman" w:hAnsi="Times New Roman" w:cs="Times New Roman"/>
              </w:rPr>
              <w:t xml:space="preserve"> Развитие и размещение предприятий</w:t>
            </w:r>
            <w:r w:rsidR="006B4498">
              <w:rPr>
                <w:rFonts w:ascii="Times New Roman" w:hAnsi="Times New Roman" w:cs="Times New Roman"/>
              </w:rPr>
              <w:t xml:space="preserve"> сельскохозяйственных отраслей</w:t>
            </w:r>
            <w:r w:rsidR="006B4498" w:rsidRPr="00CE0E1A">
              <w:rPr>
                <w:rFonts w:ascii="Times New Roman" w:hAnsi="Times New Roman" w:cs="Times New Roman"/>
              </w:rPr>
              <w:t xml:space="preserve"> в Латинской Америке</w:t>
            </w:r>
          </w:p>
          <w:p w:rsidR="002D2707" w:rsidRPr="00CE0E1A" w:rsidRDefault="002D2707" w:rsidP="006B44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</w:t>
            </w:r>
            <w:r w:rsidR="00924167">
              <w:rPr>
                <w:rFonts w:ascii="Times New Roman" w:hAnsi="Times New Roman" w:cs="Times New Roman"/>
              </w:rPr>
              <w:t xml:space="preserve"> их территориальная структура. 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:rsidTr="002338C7">
        <w:trPr>
          <w:trHeight w:val="141"/>
        </w:trPr>
        <w:tc>
          <w:tcPr>
            <w:tcW w:w="2376" w:type="dxa"/>
            <w:vMerge w:val="restart"/>
            <w:shd w:val="clear" w:color="auto" w:fill="auto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0" w:name="_Toc114921359"/>
            <w:bookmarkStart w:id="161" w:name="_Toc114927854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</w:t>
            </w:r>
            <w:r w:rsidR="00A53757" w:rsidRPr="00CE0E1A"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. Австралия и Океания</w:t>
            </w:r>
            <w:bookmarkEnd w:id="160"/>
            <w:bookmarkEnd w:id="161"/>
          </w:p>
        </w:tc>
        <w:tc>
          <w:tcPr>
            <w:tcW w:w="8930" w:type="dxa"/>
            <w:shd w:val="clear" w:color="auto" w:fill="auto"/>
          </w:tcPr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62" w:name="_Toc114921360"/>
            <w:bookmarkStart w:id="163" w:name="_Toc114927855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62"/>
            <w:bookmarkEnd w:id="163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4" w:name="_Toc114921361"/>
            <w:bookmarkStart w:id="165" w:name="_Toc114927856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64"/>
            <w:bookmarkEnd w:id="165"/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:rsidTr="002338C7">
        <w:trPr>
          <w:trHeight w:val="1906"/>
        </w:trPr>
        <w:tc>
          <w:tcPr>
            <w:tcW w:w="2376" w:type="dxa"/>
            <w:vMerge/>
            <w:shd w:val="clear" w:color="auto" w:fill="auto"/>
          </w:tcPr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66" w:name="_Toc114921362"/>
            <w:bookmarkStart w:id="167" w:name="_Toc114927857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:rsidR="00B10B89" w:rsidRPr="00CE0E1A" w:rsidRDefault="00B10B89" w:rsidP="00DD0D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  <w:bookmarkEnd w:id="166"/>
            <w:bookmarkEnd w:id="167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8" w:name="_Toc114921363"/>
            <w:bookmarkStart w:id="169" w:name="_Toc11492785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68"/>
            <w:bookmarkEnd w:id="169"/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B10B89" w:rsidRPr="00CE0E1A" w:rsidTr="002338C7">
        <w:trPr>
          <w:trHeight w:val="286"/>
        </w:trPr>
        <w:tc>
          <w:tcPr>
            <w:tcW w:w="2376" w:type="dxa"/>
            <w:vMerge w:val="restart"/>
            <w:shd w:val="clear" w:color="auto" w:fill="auto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</w:t>
            </w:r>
            <w:r w:rsidR="00A53757"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. Россия в современном мире</w:t>
            </w:r>
          </w:p>
        </w:tc>
        <w:tc>
          <w:tcPr>
            <w:tcW w:w="8930" w:type="dxa"/>
            <w:shd w:val="clear" w:color="auto" w:fill="auto"/>
          </w:tcPr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0" w:name="_Toc114921371"/>
            <w:bookmarkStart w:id="171" w:name="_Toc114927866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70"/>
            <w:bookmarkEnd w:id="171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1377E" w:rsidRPr="00CE0E1A" w:rsidTr="0003627D">
        <w:trPr>
          <w:trHeight w:val="2094"/>
        </w:trPr>
        <w:tc>
          <w:tcPr>
            <w:tcW w:w="2376" w:type="dxa"/>
            <w:vMerge/>
            <w:shd w:val="clear" w:color="auto" w:fill="auto"/>
          </w:tcPr>
          <w:p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:rsidR="0001377E" w:rsidRPr="00CE0E1A" w:rsidRDefault="0001377E" w:rsidP="00DD0D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1.Россия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</w:t>
            </w:r>
            <w:r w:rsidR="00DD0DAA">
              <w:rPr>
                <w:rFonts w:ascii="Times New Roman" w:hAnsi="Times New Roman" w:cs="Times New Roman"/>
              </w:rPr>
              <w:t xml:space="preserve"> Роль России как одного из главных экспортеров зерновых культур.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:rsidR="00DD0DAA" w:rsidRPr="00CE0E1A" w:rsidRDefault="00DD0DA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B10B89" w:rsidRPr="00CE0E1A" w:rsidTr="00B025CA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Практическ</w:t>
            </w:r>
            <w:r w:rsidR="00A53757" w:rsidRPr="00CE0E1A">
              <w:rPr>
                <w:rFonts w:ascii="Times New Roman" w:eastAsia="Times New Roman" w:hAnsi="Times New Roman" w:cs="Times New Roman"/>
              </w:rPr>
              <w:t>и</w:t>
            </w:r>
            <w:r w:rsidRPr="00CE0E1A">
              <w:rPr>
                <w:rFonts w:ascii="Times New Roman" w:eastAsia="Times New Roman" w:hAnsi="Times New Roman" w:cs="Times New Roman"/>
              </w:rPr>
              <w:t>е заняти</w:t>
            </w:r>
            <w:r w:rsidR="00A53757" w:rsidRPr="00CE0E1A">
              <w:rPr>
                <w:rFonts w:ascii="Times New Roman" w:eastAsia="Times New Roman" w:hAnsi="Times New Roman" w:cs="Times New Roman"/>
              </w:rPr>
              <w:t>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1377E" w:rsidRPr="00CE0E1A" w:rsidTr="0003627D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D47B4" w:rsidRPr="00CE0E1A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</w:t>
            </w:r>
            <w:r w:rsidR="002527E1">
              <w:rPr>
                <w:rFonts w:ascii="Times New Roman" w:hAnsi="Times New Roman" w:cs="Times New Roman"/>
              </w:rPr>
              <w:t>11</w:t>
            </w:r>
            <w:r w:rsidRPr="00CE0E1A">
              <w:rPr>
                <w:rFonts w:ascii="Times New Roman" w:hAnsi="Times New Roman" w:cs="Times New Roman"/>
              </w:rPr>
              <w:t>: «Оценка современного геополитического и геоэкономического положения России. Определение роли России и ее отдельных регионов в международном г</w:t>
            </w:r>
            <w:r w:rsidR="002527E1">
              <w:rPr>
                <w:rFonts w:ascii="Times New Roman" w:hAnsi="Times New Roman" w:cs="Times New Roman"/>
              </w:rPr>
              <w:t>еографическом разделении труда»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F34C31" w:rsidRPr="00CE0E1A" w:rsidTr="00A704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F34C31" w:rsidRPr="00CE0E1A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2" w:name="_Toc114921386"/>
            <w:bookmarkStart w:id="173" w:name="_Toc114927881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3. Глобальные проблемы человечества</w:t>
            </w:r>
            <w:bookmarkEnd w:id="172"/>
            <w:bookmarkEnd w:id="173"/>
          </w:p>
        </w:tc>
        <w:tc>
          <w:tcPr>
            <w:tcW w:w="1134" w:type="dxa"/>
            <w:shd w:val="clear" w:color="auto" w:fill="auto"/>
            <w:vAlign w:val="center"/>
          </w:tcPr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4" w:name="_Toc114921387"/>
            <w:bookmarkStart w:id="175" w:name="_Toc114927882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  <w:bookmarkEnd w:id="174"/>
            <w:bookmarkEnd w:id="175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6" w:name="_Toc114921393"/>
            <w:bookmarkStart w:id="177" w:name="_Toc114927888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176"/>
            <w:bookmarkEnd w:id="1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8" w:name="_Toc114921394"/>
            <w:bookmarkStart w:id="179" w:name="_Toc11492788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178"/>
            <w:bookmarkEnd w:id="17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180" w:name="_Toc114921395"/>
            <w:bookmarkStart w:id="181" w:name="_Toc114927890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180"/>
            <w:bookmarkEnd w:id="181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2" w:name="_Toc114921396"/>
            <w:bookmarkStart w:id="183" w:name="_Toc114927891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04</w:t>
            </w:r>
            <w:bookmarkEnd w:id="182"/>
            <w:bookmarkEnd w:id="18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4" w:name="_Toc114921397"/>
            <w:bookmarkStart w:id="185" w:name="_Toc11492789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bookmarkEnd w:id="184"/>
            <w:bookmarkEnd w:id="18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6" w:name="_Toc114921398"/>
            <w:bookmarkStart w:id="187" w:name="_Toc11492789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06</w:t>
            </w:r>
            <w:bookmarkEnd w:id="186"/>
            <w:bookmarkEnd w:id="18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88" w:name="_Toc114921399"/>
            <w:bookmarkStart w:id="189" w:name="_Toc114927894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07</w:t>
            </w:r>
            <w:bookmarkEnd w:id="188"/>
            <w:bookmarkEnd w:id="18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10B89" w:rsidRPr="00CE0E1A" w:rsidTr="00B025CA">
        <w:trPr>
          <w:trHeight w:val="90"/>
        </w:trPr>
        <w:tc>
          <w:tcPr>
            <w:tcW w:w="2376" w:type="dxa"/>
            <w:vMerge w:val="restart"/>
            <w:shd w:val="clear" w:color="auto" w:fill="auto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90" w:name="_Toc114921388"/>
            <w:bookmarkStart w:id="191" w:name="_Toc114927883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3.1. Классификация глобальных проблем. Глобальные прогнозы, гипотезы и проекты</w:t>
            </w:r>
            <w:bookmarkEnd w:id="190"/>
            <w:bookmarkEnd w:id="191"/>
          </w:p>
        </w:tc>
        <w:tc>
          <w:tcPr>
            <w:tcW w:w="8930" w:type="dxa"/>
            <w:shd w:val="clear" w:color="auto" w:fill="auto"/>
          </w:tcPr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92" w:name="_Toc114921389"/>
            <w:bookmarkStart w:id="193" w:name="_Toc11492788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92"/>
            <w:bookmarkEnd w:id="193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:rsidTr="00B025CA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939AE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94" w:name="_Toc114921390"/>
            <w:bookmarkStart w:id="195" w:name="_Toc114927885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Глобальные проблемы человечества. Глобальные процессы.</w:t>
            </w:r>
            <w:bookmarkEnd w:id="194"/>
            <w:bookmarkEnd w:id="195"/>
          </w:p>
          <w:p w:rsidR="002E2FC8" w:rsidRPr="00CE0E1A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96" w:name="_Toc114921391"/>
            <w:bookmarkStart w:id="197" w:name="_Toc114927886"/>
            <w:r w:rsidRPr="00CE0E1A">
              <w:rPr>
                <w:rFonts w:ascii="Times New Roman" w:hAnsi="Times New Roman" w:cs="Times New Roman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</w:t>
            </w:r>
          </w:p>
          <w:p w:rsidR="00B10B89" w:rsidRPr="00CE0E1A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Роль географии в решении глобальных проблем человечества</w:t>
            </w:r>
            <w:bookmarkEnd w:id="196"/>
            <w:bookmarkEnd w:id="197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98" w:name="_Toc114921392"/>
            <w:bookmarkStart w:id="199" w:name="_Toc114927887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98"/>
            <w:bookmarkEnd w:id="199"/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:rsidTr="00B025CA">
        <w:trPr>
          <w:trHeight w:val="276"/>
        </w:trPr>
        <w:tc>
          <w:tcPr>
            <w:tcW w:w="11306" w:type="dxa"/>
            <w:gridSpan w:val="2"/>
            <w:shd w:val="clear" w:color="auto" w:fill="auto"/>
          </w:tcPr>
          <w:p w:rsidR="00B10B89" w:rsidRPr="00CE0E1A" w:rsidRDefault="00B15D8F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Д</w:t>
            </w:r>
            <w:r w:rsidR="00B10B89" w:rsidRPr="00CE0E1A">
              <w:rPr>
                <w:rFonts w:ascii="Times New Roman" w:hAnsi="Times New Roman" w:cs="Times New Roman"/>
              </w:rPr>
              <w:t>ифференцированный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00" w:name="_Toc114921403"/>
            <w:bookmarkStart w:id="201" w:name="_Toc11492789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200"/>
            <w:bookmarkEnd w:id="201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:rsidTr="00B025CA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202" w:name="_Toc114921404"/>
            <w:bookmarkStart w:id="203" w:name="_Toc114927899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Всего</w:t>
            </w:r>
            <w:bookmarkEnd w:id="202"/>
            <w:bookmarkEnd w:id="203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bookmarkStart w:id="204" w:name="_Toc114921405"/>
            <w:bookmarkStart w:id="205" w:name="_Toc114927900"/>
            <w:r w:rsidRPr="00CE0E1A">
              <w:rPr>
                <w:rFonts w:ascii="Times New Roman" w:hAnsi="Times New Roman" w:cs="Times New Roman"/>
                <w:b/>
                <w:bCs/>
                <w:lang w:eastAsia="ru-RU"/>
              </w:rPr>
              <w:t>72 часа</w:t>
            </w:r>
            <w:bookmarkEnd w:id="204"/>
            <w:bookmarkEnd w:id="205"/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</w:tbl>
    <w:p w:rsidR="001167EB" w:rsidRPr="00CE0E1A" w:rsidRDefault="001167EB" w:rsidP="00F34C31">
      <w:pPr>
        <w:spacing w:after="0"/>
        <w:jc w:val="both"/>
        <w:rPr>
          <w:rFonts w:ascii="Times New Roman" w:hAnsi="Times New Roman" w:cs="Times New Roman"/>
        </w:rPr>
      </w:pPr>
    </w:p>
    <w:p w:rsidR="00E21AFF" w:rsidRPr="004019FF" w:rsidRDefault="00E21AFF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CE55E5" w:rsidRPr="00CE0E1A" w:rsidRDefault="00CE55E5" w:rsidP="00F34C31">
      <w:pPr>
        <w:spacing w:after="0"/>
        <w:jc w:val="both"/>
        <w:rPr>
          <w:rFonts w:ascii="Times New Roman" w:hAnsi="Times New Roman" w:cs="Times New Roman"/>
        </w:rPr>
      </w:pPr>
    </w:p>
    <w:p w:rsidR="00CE55E5" w:rsidRPr="00CE0E1A" w:rsidRDefault="00CE55E5" w:rsidP="00F34C31">
      <w:pPr>
        <w:spacing w:after="0"/>
        <w:jc w:val="both"/>
        <w:rPr>
          <w:rFonts w:ascii="Times New Roman" w:hAnsi="Times New Roman" w:cs="Times New Roman"/>
        </w:rPr>
        <w:sectPr w:rsidR="00CE55E5" w:rsidRPr="00CE0E1A" w:rsidSect="001C287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C6CB4" w:rsidRPr="00CE0E1A" w:rsidRDefault="00CC6CB4" w:rsidP="006877A3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bookmarkStart w:id="206" w:name="_Toc114921406"/>
      <w:bookmarkStart w:id="207" w:name="_Toc125109089"/>
      <w:r w:rsidRPr="00CE0E1A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3. </w:t>
      </w:r>
      <w:bookmarkEnd w:id="206"/>
      <w:r w:rsidR="00F34C31" w:rsidRPr="00CE0E1A">
        <w:rPr>
          <w:rFonts w:ascii="Times New Roman" w:eastAsia="Times New Roman" w:hAnsi="Times New Roman" w:cs="Times New Roman"/>
          <w:b/>
          <w:lang w:eastAsia="ru-RU"/>
        </w:rPr>
        <w:t>Условия реализации программы общеобразовательной дисциплины</w:t>
      </w:r>
      <w:bookmarkEnd w:id="207"/>
    </w:p>
    <w:p w:rsidR="00F34C31" w:rsidRPr="00CE0E1A" w:rsidRDefault="00F34C3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:rsidR="00924167" w:rsidRDefault="00CE078C" w:rsidP="00924167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 xml:space="preserve">3.1. Для реализации программы </w:t>
      </w:r>
      <w:r w:rsidR="00924167" w:rsidRPr="00CE0E1A">
        <w:rPr>
          <w:rFonts w:ascii="Times New Roman" w:eastAsia="Times New Roman" w:hAnsi="Times New Roman" w:cs="Times New Roman"/>
          <w:b/>
          <w:bCs/>
          <w:lang w:eastAsia="ru-RU"/>
        </w:rPr>
        <w:t xml:space="preserve">дисциплины </w:t>
      </w:r>
      <w:r w:rsidR="00924167">
        <w:rPr>
          <w:rFonts w:ascii="Times New Roman" w:eastAsia="Times New Roman" w:hAnsi="Times New Roman" w:cs="Times New Roman"/>
          <w:b/>
          <w:bCs/>
          <w:lang w:eastAsia="ru-RU"/>
        </w:rPr>
        <w:t>имеются</w:t>
      </w:r>
    </w:p>
    <w:p w:rsidR="00CF4C8A" w:rsidRPr="00CE0E1A" w:rsidRDefault="00924167" w:rsidP="0092416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учебный кабинет</w:t>
      </w:r>
      <w:r w:rsidR="002B319E" w:rsidRPr="00CE0E1A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География</w:t>
      </w:r>
      <w:r w:rsidR="00CF4C8A" w:rsidRPr="00CE0E1A">
        <w:rPr>
          <w:rFonts w:ascii="Times New Roman" w:hAnsi="Times New Roman" w:cs="Times New Roman"/>
        </w:rPr>
        <w:t>»</w:t>
      </w:r>
    </w:p>
    <w:p w:rsidR="002B319E" w:rsidRPr="00CE0E1A" w:rsidRDefault="002B319E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 xml:space="preserve">Оборудование учебного кабинета: </w:t>
      </w:r>
    </w:p>
    <w:p w:rsidR="002B319E" w:rsidRPr="00CE0E1A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посадочные места по количеству обучающихся;</w:t>
      </w:r>
    </w:p>
    <w:p w:rsidR="002B319E" w:rsidRPr="00CE0E1A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рабочее место преподавателя.</w:t>
      </w:r>
    </w:p>
    <w:p w:rsidR="00ED2528" w:rsidRPr="00CE0E1A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 xml:space="preserve">Технические средства обучения: </w:t>
      </w:r>
    </w:p>
    <w:p w:rsidR="00CF4C8A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компьютер с лицензионным программным обеспечением</w:t>
      </w:r>
    </w:p>
    <w:p w:rsidR="00CF4C8A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 xml:space="preserve">мультимедиа, проектор. </w:t>
      </w:r>
    </w:p>
    <w:p w:rsidR="00CF4C8A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Интерактивная доска</w:t>
      </w:r>
      <w:r w:rsidR="00924167">
        <w:rPr>
          <w:rFonts w:ascii="Times New Roman" w:hAnsi="Times New Roman" w:cs="Times New Roman"/>
        </w:rPr>
        <w:t>.</w:t>
      </w:r>
    </w:p>
    <w:p w:rsidR="001167EB" w:rsidRPr="00CE0E1A" w:rsidRDefault="001167EB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2B319E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1.</w:t>
      </w:r>
      <w:r w:rsidR="002B319E" w:rsidRPr="00CE0E1A">
        <w:rPr>
          <w:rFonts w:ascii="Times New Roman" w:hAnsi="Times New Roman" w:cs="Times New Roman"/>
        </w:rPr>
        <w:t>Комплект учебно-наглядных пособий:</w:t>
      </w:r>
    </w:p>
    <w:p w:rsidR="002B319E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атлас мира</w:t>
      </w:r>
    </w:p>
    <w:p w:rsidR="002B319E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контурные карты</w:t>
      </w:r>
    </w:p>
    <w:p w:rsidR="001167EB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карта мира</w:t>
      </w:r>
    </w:p>
    <w:p w:rsidR="002B319E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2.</w:t>
      </w:r>
      <w:r w:rsidR="002B319E" w:rsidRPr="00CE0E1A">
        <w:rPr>
          <w:rFonts w:ascii="Times New Roman" w:hAnsi="Times New Roman" w:cs="Times New Roman"/>
        </w:rPr>
        <w:t>Комплект электронных пособий:</w:t>
      </w:r>
    </w:p>
    <w:p w:rsidR="002B319E" w:rsidRPr="00CE0E1A" w:rsidRDefault="002B319E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r w:rsidR="00977EB3" w:rsidRPr="00CE0E1A">
        <w:rPr>
          <w:rFonts w:ascii="Times New Roman" w:hAnsi="Times New Roman" w:cs="Times New Roman"/>
        </w:rPr>
        <w:t xml:space="preserve"> и др.</w:t>
      </w:r>
    </w:p>
    <w:p w:rsidR="001167EB" w:rsidRPr="00CE0E1A" w:rsidRDefault="001167EB" w:rsidP="009205AD">
      <w:pPr>
        <w:spacing w:after="0"/>
        <w:jc w:val="both"/>
        <w:rPr>
          <w:rFonts w:ascii="Times New Roman" w:hAnsi="Times New Roman" w:cs="Times New Roman"/>
        </w:rPr>
      </w:pPr>
    </w:p>
    <w:p w:rsidR="00CE078C" w:rsidRPr="00CE0E1A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7003F2" w:rsidRPr="00CE0E1A" w:rsidRDefault="007003F2" w:rsidP="009205AD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</w:rPr>
      </w:pP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  <w:b/>
          <w:bCs/>
        </w:rPr>
        <w:t>Баранчиков Е.В. География: учеб. для студ.учреждений сред.проф.образования. – 3-е изд., стер.. – М.: Издательский центр «Академия», 2017. – 320 с., с цв.ил.:ил.</w:t>
      </w: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Вавилова, Е.В. Экономическая география и регионалистика (для бакалавров) / Е.В. Вавилова. — М.: КноРус, 2019. — 352 c.</w:t>
      </w: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Гладкий Ю.Н. Экономическая и социальная география зарубежных стран: Учебник / Ю.Н. Гладкий. — М.: Академия, 2019. — 224 c.</w:t>
      </w: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Голубчик М. М. Социально-экономическая география. — М.: Юрайт, 2020. — 476 c.</w:t>
      </w: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Каледин Н. В. География мира в 3 томах. Том 2. Социально-экономическая география мира. — М.: Юрайт, 2020. — 297 c.</w:t>
      </w: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Кузьбожев Э. Н. Экономическая география и регионалистика (история, методы, состояние и перспективы размещения производительных сил). — М.: Юрайт, 2020. — 432 c.</w:t>
      </w: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Родионова И. А. Экономическая и социальная география мира в 2 частях. Часть 1. — М.: Юрайт, 2020. — 386 c.</w:t>
      </w: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Родионова И. А. Экономическая и социальная география мира в 2 частях. Часть 2. — М.: Юрайт, 2020. — 246 c.</w:t>
      </w: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Симагин Ю. А. Экономическая география и регионалистика. — М.: Юрайт, 2020. — 412 c.</w:t>
      </w: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Солодовников А. Ю. Социально-экономическая география Африки. — М.: Юрайт, 2020. — 202 c.</w:t>
      </w: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Солодовников А. Ю. Социально-экономическая география евроатлантического региона. — М.: Юрайт, 2020. — 371 c.</w:t>
      </w:r>
    </w:p>
    <w:p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Солодовников А. Ю. Социально-экономическая география зарубежной Азии, Австралии и Океании. — М.: Юрайт, 2020. — 420 c.</w:t>
      </w:r>
    </w:p>
    <w:p w:rsidR="00B00FAA" w:rsidRPr="00280D38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Солодовников А. Ю. Социально-экономическая география Латинской Америки. — М.: Юрайт, 2020. — 242 c.</w:t>
      </w:r>
      <w:r w:rsidR="00B00FAA" w:rsidRPr="00280D38">
        <w:rPr>
          <w:rFonts w:ascii="Times New Roman" w:hAnsi="Times New Roman" w:cs="Times New Roman"/>
        </w:rPr>
        <w:br w:type="page"/>
      </w:r>
    </w:p>
    <w:p w:rsidR="002B319E" w:rsidRPr="00CE0E1A" w:rsidRDefault="00D12640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bookmarkStart w:id="208" w:name="_Toc114921407"/>
      <w:bookmarkStart w:id="209" w:name="_Toc125109090"/>
      <w:r w:rsidRPr="00CE0E1A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4. </w:t>
      </w:r>
      <w:r w:rsidR="00F34C31" w:rsidRPr="00CE0E1A">
        <w:rPr>
          <w:rFonts w:ascii="Times New Roman" w:eastAsia="Times New Roman" w:hAnsi="Times New Roman" w:cs="Times New Roman"/>
          <w:b/>
          <w:lang w:eastAsia="ru-RU"/>
        </w:rPr>
        <w:t>Контроль и оценка результатов освоения общеобразовательной дисциплины</w:t>
      </w:r>
      <w:bookmarkEnd w:id="208"/>
      <w:bookmarkEnd w:id="209"/>
    </w:p>
    <w:p w:rsidR="003017B6" w:rsidRPr="00CE0E1A" w:rsidRDefault="003017B6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:rsidR="002B319E" w:rsidRPr="00CE0E1A" w:rsidRDefault="00E4569E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  <w:b/>
          <w:bCs/>
        </w:rPr>
        <w:t>Контроль и оценка</w:t>
      </w:r>
      <w:r w:rsidRPr="00CE0E1A">
        <w:rPr>
          <w:rFonts w:ascii="Times New Roman" w:hAnsi="Times New Roman" w:cs="Times New Roman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2B319E" w:rsidRPr="00CE0E1A">
        <w:rPr>
          <w:rFonts w:ascii="Times New Roman" w:hAnsi="Times New Roman" w:cs="Times New Roman"/>
          <w:lang w:eastAsia="ru-RU"/>
        </w:rPr>
        <w:t>.</w:t>
      </w:r>
    </w:p>
    <w:p w:rsidR="00F34C31" w:rsidRPr="00CE0E1A" w:rsidRDefault="00F34C3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3969"/>
        <w:gridCol w:w="3685"/>
      </w:tblGrid>
      <w:tr w:rsidR="00AE75F1" w:rsidRPr="00CE0E1A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Тип оценочных мероприятий</w:t>
            </w:r>
          </w:p>
        </w:tc>
      </w:tr>
      <w:tr w:rsidR="009A7C04" w:rsidRPr="00CE0E1A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01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Темы 1</w:t>
            </w:r>
            <w:r w:rsidR="00D51D24" w:rsidRPr="00CE0E1A">
              <w:rPr>
                <w:rFonts w:ascii="Times New Roman" w:eastAsia="Calibri" w:hAnsi="Times New Roman" w:cs="Times New Roman"/>
              </w:rPr>
              <w:t>.2</w:t>
            </w:r>
            <w:r w:rsidRPr="00CE0E1A">
              <w:rPr>
                <w:rFonts w:ascii="Times New Roman" w:eastAsia="Calibri" w:hAnsi="Times New Roman" w:cs="Times New Roman"/>
              </w:rPr>
              <w:t xml:space="preserve">, </w:t>
            </w:r>
            <w:r w:rsidR="00D51D24" w:rsidRPr="00CE0E1A">
              <w:rPr>
                <w:rFonts w:ascii="Times New Roman" w:eastAsia="Calibri" w:hAnsi="Times New Roman" w:cs="Times New Roman"/>
              </w:rPr>
              <w:t>1.</w:t>
            </w:r>
            <w:r w:rsidRPr="00CE0E1A">
              <w:rPr>
                <w:rFonts w:ascii="Times New Roman" w:eastAsia="Calibri" w:hAnsi="Times New Roman" w:cs="Times New Roman"/>
              </w:rPr>
              <w:t xml:space="preserve">3, </w:t>
            </w:r>
            <w:r w:rsidR="00D51D24" w:rsidRPr="00CE0E1A">
              <w:rPr>
                <w:rFonts w:ascii="Times New Roman" w:eastAsia="Calibri" w:hAnsi="Times New Roman" w:cs="Times New Roman"/>
              </w:rPr>
              <w:t>1.</w:t>
            </w:r>
            <w:r w:rsidRPr="00CE0E1A">
              <w:rPr>
                <w:rFonts w:ascii="Times New Roman" w:eastAsia="Calibri" w:hAnsi="Times New Roman" w:cs="Times New Roman"/>
              </w:rPr>
              <w:t>4</w:t>
            </w:r>
          </w:p>
          <w:p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2, Темы </w:t>
            </w:r>
            <w:r w:rsidR="00400575" w:rsidRPr="00CE0E1A">
              <w:rPr>
                <w:rFonts w:ascii="Times New Roman" w:eastAsia="Calibri" w:hAnsi="Times New Roman" w:cs="Times New Roman"/>
              </w:rPr>
              <w:t>2.1 - 2.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:rsidR="00400575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4032" w:rsidRPr="00CE0E1A" w:rsidRDefault="00764032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:rsidR="006737C7" w:rsidRPr="00CE0E1A" w:rsidRDefault="006737C7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Кейс задания</w:t>
            </w:r>
          </w:p>
          <w:p w:rsidR="001971A7" w:rsidRPr="00CE0E1A" w:rsidRDefault="001971A7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географический диктант</w:t>
            </w:r>
          </w:p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фронтальный письменный опрос</w:t>
            </w:r>
          </w:p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r w:rsidR="006737C7" w:rsidRPr="00CE0E1A">
              <w:rPr>
                <w:rFonts w:ascii="Times New Roman" w:eastAsia="Times New Roman" w:hAnsi="Times New Roman" w:cs="Times New Roman"/>
                <w:lang w:eastAsia="ru-RU"/>
              </w:rPr>
              <w:t>, доклады, рефераты</w:t>
            </w:r>
          </w:p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составленных презентаций по темам раздела</w:t>
            </w:r>
          </w:p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работы с картами атласа мира</w:t>
            </w:r>
            <w:r w:rsidR="001971A7" w:rsidRPr="00CE0E1A">
              <w:rPr>
                <w:rFonts w:ascii="Times New Roman" w:eastAsia="Times New Roman" w:hAnsi="Times New Roman" w:cs="Times New Roman"/>
                <w:lang w:eastAsia="ru-RU"/>
              </w:rPr>
              <w:t>, заполнение контурных карт</w:t>
            </w:r>
          </w:p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самостоятельно выполненных заданий</w:t>
            </w:r>
          </w:p>
          <w:p w:rsidR="00D05D9F" w:rsidRPr="00CE0E1A" w:rsidRDefault="00D05D9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9A7C04" w:rsidRPr="00CE0E1A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02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51D24" w:rsidRPr="00CE0E1A">
              <w:rPr>
                <w:rFonts w:ascii="Times New Roman" w:eastAsia="Calibri" w:hAnsi="Times New Roman" w:cs="Times New Roman"/>
              </w:rPr>
              <w:t>1.1.,1.2, 1.3, 1.4</w:t>
            </w:r>
          </w:p>
          <w:p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2, Темы 2.1</w:t>
            </w:r>
            <w:r w:rsidR="00400575" w:rsidRPr="00CE0E1A">
              <w:rPr>
                <w:rFonts w:ascii="Times New Roman" w:eastAsia="Calibri" w:hAnsi="Times New Roman" w:cs="Times New Roman"/>
              </w:rPr>
              <w:t xml:space="preserve">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:rsidR="00400575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03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24" w:rsidRPr="00CE0E1A" w:rsidRDefault="00D51D2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</w:t>
            </w:r>
            <w:r w:rsidR="00743255" w:rsidRPr="00CE0E1A">
              <w:rPr>
                <w:rFonts w:ascii="Times New Roman" w:eastAsia="Calibri" w:hAnsi="Times New Roman" w:cs="Times New Roman"/>
              </w:rPr>
              <w:t>1</w:t>
            </w:r>
            <w:r w:rsidRPr="00CE0E1A">
              <w:rPr>
                <w:rFonts w:ascii="Times New Roman" w:eastAsia="Calibri" w:hAnsi="Times New Roman" w:cs="Times New Roman"/>
              </w:rPr>
              <w:t>, Тема 1.3; 1.4.</w:t>
            </w:r>
          </w:p>
          <w:p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2, Темы 2.1 - 2.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04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35CFE" w:rsidRPr="00CE0E1A">
              <w:rPr>
                <w:rFonts w:ascii="Times New Roman" w:eastAsia="Calibri" w:hAnsi="Times New Roman" w:cs="Times New Roman"/>
              </w:rPr>
              <w:t xml:space="preserve">1.1., </w:t>
            </w:r>
            <w:r w:rsidRPr="00CE0E1A">
              <w:rPr>
                <w:rFonts w:ascii="Times New Roman" w:eastAsia="Calibri" w:hAnsi="Times New Roman" w:cs="Times New Roman"/>
              </w:rPr>
              <w:t>1</w:t>
            </w:r>
            <w:r w:rsidR="00D51D24" w:rsidRPr="00CE0E1A">
              <w:rPr>
                <w:rFonts w:ascii="Times New Roman" w:eastAsia="Calibri" w:hAnsi="Times New Roman" w:cs="Times New Roman"/>
              </w:rPr>
              <w:t>.</w:t>
            </w:r>
            <w:r w:rsidR="005B6299" w:rsidRPr="00CE0E1A">
              <w:rPr>
                <w:rFonts w:ascii="Times New Roman" w:eastAsia="Calibri" w:hAnsi="Times New Roman" w:cs="Times New Roman"/>
              </w:rPr>
              <w:t>4.</w:t>
            </w:r>
          </w:p>
          <w:p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35CFE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05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Темы 2.1, 2.2</w:t>
            </w:r>
          </w:p>
          <w:p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06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CFE" w:rsidRPr="00CE0E1A" w:rsidRDefault="00D35CF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1.2. </w:t>
            </w:r>
          </w:p>
          <w:p w:rsidR="009A7C04" w:rsidRPr="00CE0E1A" w:rsidRDefault="00D35CF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07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35CFE" w:rsidRPr="00CE0E1A">
              <w:rPr>
                <w:rFonts w:ascii="Times New Roman" w:eastAsia="Calibri" w:hAnsi="Times New Roman" w:cs="Times New Roman"/>
              </w:rPr>
              <w:t>1</w:t>
            </w:r>
            <w:r w:rsidRPr="00CE0E1A">
              <w:rPr>
                <w:rFonts w:ascii="Times New Roman" w:eastAsia="Calibri" w:hAnsi="Times New Roman" w:cs="Times New Roman"/>
              </w:rPr>
              <w:t>.</w:t>
            </w:r>
            <w:r w:rsidR="00D35CFE" w:rsidRPr="00CE0E1A">
              <w:rPr>
                <w:rFonts w:ascii="Times New Roman" w:eastAsia="Calibri" w:hAnsi="Times New Roman" w:cs="Times New Roman"/>
              </w:rPr>
              <w:t>2.</w:t>
            </w:r>
          </w:p>
          <w:p w:rsidR="009A7C04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35CFE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09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CE0E1A" w:rsidRDefault="00161D3A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Тема 1</w:t>
            </w:r>
            <w:r w:rsidR="00D35CFE" w:rsidRPr="00CE0E1A">
              <w:rPr>
                <w:rFonts w:ascii="Times New Roman" w:eastAsia="Calibri" w:hAnsi="Times New Roman" w:cs="Times New Roman"/>
              </w:rPr>
              <w:t>.1.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B6209F" w:rsidRDefault="00B6209F" w:rsidP="009205AD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2.3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Default="00161D3A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П</w:t>
            </w:r>
            <w:r w:rsidR="00E4569E" w:rsidRPr="00CE0E1A">
              <w:rPr>
                <w:rFonts w:ascii="Times New Roman" w:eastAsia="Calibri" w:hAnsi="Times New Roman" w:cs="Times New Roman"/>
              </w:rPr>
              <w:t>рофессионально</w:t>
            </w:r>
            <w:r w:rsidRPr="00CE0E1A">
              <w:rPr>
                <w:rFonts w:ascii="Times New Roman" w:eastAsia="Calibri" w:hAnsi="Times New Roman" w:cs="Times New Roman"/>
              </w:rPr>
              <w:t>-ориентированное содержание</w:t>
            </w:r>
          </w:p>
          <w:p w:rsidR="0007538B" w:rsidRDefault="0007538B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 1, Тема</w:t>
            </w:r>
            <w:r w:rsidR="00490458">
              <w:rPr>
                <w:rFonts w:ascii="Times New Roman" w:eastAsia="Calibri" w:hAnsi="Times New Roman" w:cs="Times New Roman"/>
              </w:rPr>
              <w:t xml:space="preserve"> 1.2; 1.4.</w:t>
            </w:r>
          </w:p>
          <w:p w:rsidR="00490458" w:rsidRPr="00CE0E1A" w:rsidRDefault="00490458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 2, Тема 2.1; 2.2; 2.3; 2.4; 2.6.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AE75F1" w:rsidRPr="00CE0E1A" w:rsidRDefault="00AE75F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sectPr w:rsidR="00AE75F1" w:rsidRPr="00CE0E1A" w:rsidSect="00071EA8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903" w:rsidRDefault="002A5903">
      <w:pPr>
        <w:spacing w:after="0" w:line="240" w:lineRule="auto"/>
      </w:pPr>
      <w:r>
        <w:separator/>
      </w:r>
    </w:p>
  </w:endnote>
  <w:endnote w:type="continuationSeparator" w:id="1">
    <w:p w:rsidR="002A5903" w:rsidRDefault="002A5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D38" w:rsidRDefault="00121C25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0D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70D38">
      <w:rPr>
        <w:rStyle w:val="a7"/>
        <w:noProof/>
      </w:rPr>
      <w:t>3</w:t>
    </w:r>
    <w:r>
      <w:rPr>
        <w:rStyle w:val="a7"/>
      </w:rPr>
      <w:fldChar w:fldCharType="end"/>
    </w:r>
  </w:p>
  <w:p w:rsidR="00E70D38" w:rsidRDefault="00E70D38" w:rsidP="004C7049">
    <w:pPr>
      <w:pStyle w:val="a5"/>
      <w:ind w:right="360"/>
    </w:pPr>
  </w:p>
  <w:p w:rsidR="00E70D38" w:rsidRDefault="00E70D3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D38" w:rsidRDefault="00121C25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0D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4E25">
      <w:rPr>
        <w:rStyle w:val="a7"/>
        <w:noProof/>
      </w:rPr>
      <w:t>25</w:t>
    </w:r>
    <w:r>
      <w:rPr>
        <w:rStyle w:val="a7"/>
      </w:rPr>
      <w:fldChar w:fldCharType="end"/>
    </w:r>
  </w:p>
  <w:p w:rsidR="00E70D38" w:rsidRDefault="00E70D38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D38" w:rsidRDefault="00121C25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0D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0D38" w:rsidRDefault="00E70D38" w:rsidP="004C7049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D38" w:rsidRDefault="00121C25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0D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4E25">
      <w:rPr>
        <w:rStyle w:val="a7"/>
        <w:noProof/>
      </w:rPr>
      <w:t>27</w:t>
    </w:r>
    <w:r>
      <w:rPr>
        <w:rStyle w:val="a7"/>
      </w:rPr>
      <w:fldChar w:fldCharType="end"/>
    </w:r>
  </w:p>
  <w:p w:rsidR="00E70D38" w:rsidRDefault="00E70D38" w:rsidP="004C704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903" w:rsidRDefault="002A5903">
      <w:pPr>
        <w:spacing w:after="0" w:line="240" w:lineRule="auto"/>
      </w:pPr>
      <w:r>
        <w:separator/>
      </w:r>
    </w:p>
  </w:footnote>
  <w:footnote w:type="continuationSeparator" w:id="1">
    <w:p w:rsidR="002A5903" w:rsidRDefault="002A5903">
      <w:pPr>
        <w:spacing w:after="0" w:line="240" w:lineRule="auto"/>
      </w:pPr>
      <w:r>
        <w:continuationSeparator/>
      </w:r>
    </w:p>
  </w:footnote>
  <w:footnote w:id="2">
    <w:p w:rsidR="00E70D38" w:rsidRPr="00A2529B" w:rsidRDefault="00E70D38" w:rsidP="002D6592">
      <w:pPr>
        <w:pStyle w:val="af9"/>
        <w:spacing w:before="0" w:beforeAutospacing="0"/>
        <w:rPr>
          <w:rFonts w:ascii="OfficinaSansBookC" w:hAnsi="OfficinaSansBookC"/>
        </w:rPr>
      </w:pPr>
    </w:p>
  </w:footnote>
  <w:footnote w:id="3">
    <w:p w:rsidR="00E70D38" w:rsidRPr="00A2529B" w:rsidRDefault="00E70D38" w:rsidP="00DD443B">
      <w:pPr>
        <w:pStyle w:val="af9"/>
        <w:rPr>
          <w:rFonts w:ascii="OfficinaSansBookC" w:hAnsi="OfficinaSansBookC"/>
        </w:rPr>
      </w:pPr>
    </w:p>
    <w:p w:rsidR="00E70D38" w:rsidRPr="00A2529B" w:rsidRDefault="00E70D38" w:rsidP="00DD443B">
      <w:pPr>
        <w:pStyle w:val="af9"/>
        <w:rPr>
          <w:rFonts w:ascii="OfficinaSansBookC" w:hAnsi="OfficinaSansBookC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A5573"/>
    <w:multiLevelType w:val="multilevel"/>
    <w:tmpl w:val="C36EC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7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07BF"/>
    <w:rsid w:val="00000277"/>
    <w:rsid w:val="000044A0"/>
    <w:rsid w:val="00012DEA"/>
    <w:rsid w:val="0001377E"/>
    <w:rsid w:val="0002007C"/>
    <w:rsid w:val="000219D6"/>
    <w:rsid w:val="00023D16"/>
    <w:rsid w:val="00024544"/>
    <w:rsid w:val="0002515F"/>
    <w:rsid w:val="000262EB"/>
    <w:rsid w:val="0003445C"/>
    <w:rsid w:val="0003627D"/>
    <w:rsid w:val="000403C2"/>
    <w:rsid w:val="00042397"/>
    <w:rsid w:val="000528EE"/>
    <w:rsid w:val="00057EBF"/>
    <w:rsid w:val="000665A9"/>
    <w:rsid w:val="00071EA8"/>
    <w:rsid w:val="00073188"/>
    <w:rsid w:val="000748E2"/>
    <w:rsid w:val="0007538B"/>
    <w:rsid w:val="0008233B"/>
    <w:rsid w:val="000A53CF"/>
    <w:rsid w:val="000B2641"/>
    <w:rsid w:val="000B29D4"/>
    <w:rsid w:val="000B2D37"/>
    <w:rsid w:val="000B51FB"/>
    <w:rsid w:val="000B53C3"/>
    <w:rsid w:val="000C1260"/>
    <w:rsid w:val="000D1BC9"/>
    <w:rsid w:val="000D67C6"/>
    <w:rsid w:val="000E62E6"/>
    <w:rsid w:val="000E6FAB"/>
    <w:rsid w:val="000E7172"/>
    <w:rsid w:val="000F2529"/>
    <w:rsid w:val="00103E1C"/>
    <w:rsid w:val="0010481A"/>
    <w:rsid w:val="0011039E"/>
    <w:rsid w:val="001167EB"/>
    <w:rsid w:val="00121C25"/>
    <w:rsid w:val="0012674A"/>
    <w:rsid w:val="00130433"/>
    <w:rsid w:val="00134296"/>
    <w:rsid w:val="001364EA"/>
    <w:rsid w:val="001462A3"/>
    <w:rsid w:val="00154069"/>
    <w:rsid w:val="0015557B"/>
    <w:rsid w:val="001601E4"/>
    <w:rsid w:val="00161D3A"/>
    <w:rsid w:val="00163943"/>
    <w:rsid w:val="0017391C"/>
    <w:rsid w:val="00194BA1"/>
    <w:rsid w:val="001971A7"/>
    <w:rsid w:val="001974CB"/>
    <w:rsid w:val="001A2206"/>
    <w:rsid w:val="001A2E1D"/>
    <w:rsid w:val="001A3D17"/>
    <w:rsid w:val="001A6124"/>
    <w:rsid w:val="001C1B5B"/>
    <w:rsid w:val="001C2875"/>
    <w:rsid w:val="001C2EB3"/>
    <w:rsid w:val="001D38A3"/>
    <w:rsid w:val="001D5026"/>
    <w:rsid w:val="001D6AC5"/>
    <w:rsid w:val="001E2946"/>
    <w:rsid w:val="001E6203"/>
    <w:rsid w:val="001E6582"/>
    <w:rsid w:val="001F6E2B"/>
    <w:rsid w:val="001F6FA0"/>
    <w:rsid w:val="0020133D"/>
    <w:rsid w:val="00202ABF"/>
    <w:rsid w:val="00202CDB"/>
    <w:rsid w:val="00203CC9"/>
    <w:rsid w:val="002075B1"/>
    <w:rsid w:val="002108D9"/>
    <w:rsid w:val="0021659C"/>
    <w:rsid w:val="002213D8"/>
    <w:rsid w:val="00223AE0"/>
    <w:rsid w:val="00231746"/>
    <w:rsid w:val="002338C7"/>
    <w:rsid w:val="0024695D"/>
    <w:rsid w:val="00252362"/>
    <w:rsid w:val="002527E1"/>
    <w:rsid w:val="00252C99"/>
    <w:rsid w:val="00262DC8"/>
    <w:rsid w:val="00266C93"/>
    <w:rsid w:val="00273D0E"/>
    <w:rsid w:val="00280D38"/>
    <w:rsid w:val="002811F5"/>
    <w:rsid w:val="002863E2"/>
    <w:rsid w:val="0028668D"/>
    <w:rsid w:val="002939AE"/>
    <w:rsid w:val="00294E76"/>
    <w:rsid w:val="002A5903"/>
    <w:rsid w:val="002B00AC"/>
    <w:rsid w:val="002B319E"/>
    <w:rsid w:val="002B31C0"/>
    <w:rsid w:val="002B6581"/>
    <w:rsid w:val="002C3952"/>
    <w:rsid w:val="002C423B"/>
    <w:rsid w:val="002C7E89"/>
    <w:rsid w:val="002D03D7"/>
    <w:rsid w:val="002D2707"/>
    <w:rsid w:val="002D5D7A"/>
    <w:rsid w:val="002D6592"/>
    <w:rsid w:val="002E2FC8"/>
    <w:rsid w:val="002E4B4F"/>
    <w:rsid w:val="002E73F4"/>
    <w:rsid w:val="002F12EA"/>
    <w:rsid w:val="002F7E72"/>
    <w:rsid w:val="003017B6"/>
    <w:rsid w:val="003019A7"/>
    <w:rsid w:val="0030543F"/>
    <w:rsid w:val="003137AD"/>
    <w:rsid w:val="00324158"/>
    <w:rsid w:val="003249A2"/>
    <w:rsid w:val="00327717"/>
    <w:rsid w:val="00333D0F"/>
    <w:rsid w:val="00334A3E"/>
    <w:rsid w:val="00341024"/>
    <w:rsid w:val="00344F7B"/>
    <w:rsid w:val="0035489F"/>
    <w:rsid w:val="00360D04"/>
    <w:rsid w:val="00392D5D"/>
    <w:rsid w:val="00395799"/>
    <w:rsid w:val="003A4C2E"/>
    <w:rsid w:val="003B3E4A"/>
    <w:rsid w:val="003B4438"/>
    <w:rsid w:val="003B6B01"/>
    <w:rsid w:val="003D76E2"/>
    <w:rsid w:val="003F43AB"/>
    <w:rsid w:val="003F4921"/>
    <w:rsid w:val="00400575"/>
    <w:rsid w:val="004019FF"/>
    <w:rsid w:val="00415E1A"/>
    <w:rsid w:val="00422BD0"/>
    <w:rsid w:val="00430912"/>
    <w:rsid w:val="00430C9C"/>
    <w:rsid w:val="0043218D"/>
    <w:rsid w:val="004340C2"/>
    <w:rsid w:val="00441E87"/>
    <w:rsid w:val="0045050B"/>
    <w:rsid w:val="0046072F"/>
    <w:rsid w:val="00465455"/>
    <w:rsid w:val="00476E9D"/>
    <w:rsid w:val="004851A8"/>
    <w:rsid w:val="00486F46"/>
    <w:rsid w:val="00490458"/>
    <w:rsid w:val="004A3505"/>
    <w:rsid w:val="004A6152"/>
    <w:rsid w:val="004A77FA"/>
    <w:rsid w:val="004B30A7"/>
    <w:rsid w:val="004C097F"/>
    <w:rsid w:val="004C7049"/>
    <w:rsid w:val="004D32EE"/>
    <w:rsid w:val="004D3AA8"/>
    <w:rsid w:val="004E357F"/>
    <w:rsid w:val="004E4E24"/>
    <w:rsid w:val="004E7FCB"/>
    <w:rsid w:val="004F51E0"/>
    <w:rsid w:val="004F6524"/>
    <w:rsid w:val="0050296E"/>
    <w:rsid w:val="0051443D"/>
    <w:rsid w:val="005419DB"/>
    <w:rsid w:val="00541A48"/>
    <w:rsid w:val="00542128"/>
    <w:rsid w:val="005455E1"/>
    <w:rsid w:val="00553381"/>
    <w:rsid w:val="00553613"/>
    <w:rsid w:val="00597644"/>
    <w:rsid w:val="005B6299"/>
    <w:rsid w:val="005C1080"/>
    <w:rsid w:val="005D2647"/>
    <w:rsid w:val="005D604F"/>
    <w:rsid w:val="005E467F"/>
    <w:rsid w:val="005F0698"/>
    <w:rsid w:val="005F4430"/>
    <w:rsid w:val="005F7089"/>
    <w:rsid w:val="00606187"/>
    <w:rsid w:val="00607FA8"/>
    <w:rsid w:val="0061170D"/>
    <w:rsid w:val="006228BA"/>
    <w:rsid w:val="00624D81"/>
    <w:rsid w:val="00624E1F"/>
    <w:rsid w:val="00627711"/>
    <w:rsid w:val="006445DE"/>
    <w:rsid w:val="00647F40"/>
    <w:rsid w:val="00650F9E"/>
    <w:rsid w:val="0065546F"/>
    <w:rsid w:val="00661E58"/>
    <w:rsid w:val="006737C7"/>
    <w:rsid w:val="00673919"/>
    <w:rsid w:val="006805D2"/>
    <w:rsid w:val="006813B5"/>
    <w:rsid w:val="0068577E"/>
    <w:rsid w:val="006877A3"/>
    <w:rsid w:val="00692CA3"/>
    <w:rsid w:val="006A0755"/>
    <w:rsid w:val="006B4498"/>
    <w:rsid w:val="006B7886"/>
    <w:rsid w:val="006C17F8"/>
    <w:rsid w:val="006C2B17"/>
    <w:rsid w:val="006C3AB1"/>
    <w:rsid w:val="006D08F9"/>
    <w:rsid w:val="006D29AC"/>
    <w:rsid w:val="006D47A1"/>
    <w:rsid w:val="006E43EA"/>
    <w:rsid w:val="006E6074"/>
    <w:rsid w:val="006E6B94"/>
    <w:rsid w:val="006E7181"/>
    <w:rsid w:val="007003F2"/>
    <w:rsid w:val="00703EF8"/>
    <w:rsid w:val="00707C2F"/>
    <w:rsid w:val="0073174F"/>
    <w:rsid w:val="007424E6"/>
    <w:rsid w:val="00743255"/>
    <w:rsid w:val="0074555C"/>
    <w:rsid w:val="00747029"/>
    <w:rsid w:val="0076037D"/>
    <w:rsid w:val="00762C61"/>
    <w:rsid w:val="00763CC5"/>
    <w:rsid w:val="00764032"/>
    <w:rsid w:val="00770351"/>
    <w:rsid w:val="00772E19"/>
    <w:rsid w:val="007A37FD"/>
    <w:rsid w:val="007A4A3D"/>
    <w:rsid w:val="007A748A"/>
    <w:rsid w:val="007B1A76"/>
    <w:rsid w:val="007B41F0"/>
    <w:rsid w:val="007B75DF"/>
    <w:rsid w:val="007C272A"/>
    <w:rsid w:val="007C508F"/>
    <w:rsid w:val="007C64C2"/>
    <w:rsid w:val="007D24C9"/>
    <w:rsid w:val="007D625D"/>
    <w:rsid w:val="007D68F6"/>
    <w:rsid w:val="007E08CE"/>
    <w:rsid w:val="007F01EE"/>
    <w:rsid w:val="007F45B1"/>
    <w:rsid w:val="007F6837"/>
    <w:rsid w:val="007F72C1"/>
    <w:rsid w:val="007F77DA"/>
    <w:rsid w:val="00804727"/>
    <w:rsid w:val="008178AD"/>
    <w:rsid w:val="00825253"/>
    <w:rsid w:val="008309D1"/>
    <w:rsid w:val="0083294F"/>
    <w:rsid w:val="00846FAC"/>
    <w:rsid w:val="00851781"/>
    <w:rsid w:val="00854FD2"/>
    <w:rsid w:val="00860442"/>
    <w:rsid w:val="00864882"/>
    <w:rsid w:val="0087739A"/>
    <w:rsid w:val="0088092A"/>
    <w:rsid w:val="0088799A"/>
    <w:rsid w:val="00892D17"/>
    <w:rsid w:val="00896583"/>
    <w:rsid w:val="00896C85"/>
    <w:rsid w:val="008B56FE"/>
    <w:rsid w:val="008E00EE"/>
    <w:rsid w:val="008E1695"/>
    <w:rsid w:val="008E413E"/>
    <w:rsid w:val="008E6075"/>
    <w:rsid w:val="008F6DB4"/>
    <w:rsid w:val="0090156E"/>
    <w:rsid w:val="00901993"/>
    <w:rsid w:val="009205AD"/>
    <w:rsid w:val="00922DD8"/>
    <w:rsid w:val="00924167"/>
    <w:rsid w:val="00935906"/>
    <w:rsid w:val="00940D76"/>
    <w:rsid w:val="00957475"/>
    <w:rsid w:val="00967F68"/>
    <w:rsid w:val="00975544"/>
    <w:rsid w:val="00977EB3"/>
    <w:rsid w:val="009806C9"/>
    <w:rsid w:val="009815C5"/>
    <w:rsid w:val="00987D13"/>
    <w:rsid w:val="009913DD"/>
    <w:rsid w:val="00994149"/>
    <w:rsid w:val="0099572E"/>
    <w:rsid w:val="009A173C"/>
    <w:rsid w:val="009A7883"/>
    <w:rsid w:val="009A7C04"/>
    <w:rsid w:val="009C4066"/>
    <w:rsid w:val="009D4C80"/>
    <w:rsid w:val="009F0A1E"/>
    <w:rsid w:val="00A00E27"/>
    <w:rsid w:val="00A02747"/>
    <w:rsid w:val="00A0347B"/>
    <w:rsid w:val="00A0401F"/>
    <w:rsid w:val="00A11141"/>
    <w:rsid w:val="00A1313F"/>
    <w:rsid w:val="00A13651"/>
    <w:rsid w:val="00A21BA1"/>
    <w:rsid w:val="00A2529B"/>
    <w:rsid w:val="00A31D6E"/>
    <w:rsid w:val="00A36D95"/>
    <w:rsid w:val="00A378C4"/>
    <w:rsid w:val="00A40337"/>
    <w:rsid w:val="00A44E25"/>
    <w:rsid w:val="00A45235"/>
    <w:rsid w:val="00A53757"/>
    <w:rsid w:val="00A5678C"/>
    <w:rsid w:val="00A62D36"/>
    <w:rsid w:val="00A704A1"/>
    <w:rsid w:val="00A710D2"/>
    <w:rsid w:val="00A77CF6"/>
    <w:rsid w:val="00A848AF"/>
    <w:rsid w:val="00A84F98"/>
    <w:rsid w:val="00A92590"/>
    <w:rsid w:val="00AB684A"/>
    <w:rsid w:val="00AB6F48"/>
    <w:rsid w:val="00AC08B2"/>
    <w:rsid w:val="00AC0B17"/>
    <w:rsid w:val="00AC5AC7"/>
    <w:rsid w:val="00AC5D55"/>
    <w:rsid w:val="00AD1C0E"/>
    <w:rsid w:val="00AD59EF"/>
    <w:rsid w:val="00AE196E"/>
    <w:rsid w:val="00AE31FD"/>
    <w:rsid w:val="00AE4E73"/>
    <w:rsid w:val="00AE6925"/>
    <w:rsid w:val="00AE75F1"/>
    <w:rsid w:val="00AF7FB8"/>
    <w:rsid w:val="00B00FAA"/>
    <w:rsid w:val="00B025CA"/>
    <w:rsid w:val="00B10B89"/>
    <w:rsid w:val="00B11431"/>
    <w:rsid w:val="00B1230A"/>
    <w:rsid w:val="00B147DC"/>
    <w:rsid w:val="00B15C01"/>
    <w:rsid w:val="00B15D8F"/>
    <w:rsid w:val="00B27F75"/>
    <w:rsid w:val="00B33397"/>
    <w:rsid w:val="00B34B41"/>
    <w:rsid w:val="00B4703F"/>
    <w:rsid w:val="00B6209F"/>
    <w:rsid w:val="00B7722C"/>
    <w:rsid w:val="00B77454"/>
    <w:rsid w:val="00B84E3E"/>
    <w:rsid w:val="00B90118"/>
    <w:rsid w:val="00B9345F"/>
    <w:rsid w:val="00BA26C1"/>
    <w:rsid w:val="00BA3FE3"/>
    <w:rsid w:val="00BA5085"/>
    <w:rsid w:val="00BB4515"/>
    <w:rsid w:val="00BB55F5"/>
    <w:rsid w:val="00BC026A"/>
    <w:rsid w:val="00BC5D36"/>
    <w:rsid w:val="00BD4E44"/>
    <w:rsid w:val="00BD5A53"/>
    <w:rsid w:val="00BE2DDC"/>
    <w:rsid w:val="00BF0A89"/>
    <w:rsid w:val="00BF1C67"/>
    <w:rsid w:val="00C014AF"/>
    <w:rsid w:val="00C05BC1"/>
    <w:rsid w:val="00C337C5"/>
    <w:rsid w:val="00C45E93"/>
    <w:rsid w:val="00C5061D"/>
    <w:rsid w:val="00C704F8"/>
    <w:rsid w:val="00C74AE0"/>
    <w:rsid w:val="00C777DC"/>
    <w:rsid w:val="00C77C52"/>
    <w:rsid w:val="00C85954"/>
    <w:rsid w:val="00C8675F"/>
    <w:rsid w:val="00C95BAB"/>
    <w:rsid w:val="00C96E16"/>
    <w:rsid w:val="00C96F2B"/>
    <w:rsid w:val="00CA72B3"/>
    <w:rsid w:val="00CB068D"/>
    <w:rsid w:val="00CB1801"/>
    <w:rsid w:val="00CB72F9"/>
    <w:rsid w:val="00CB7500"/>
    <w:rsid w:val="00CB7BEE"/>
    <w:rsid w:val="00CC45C0"/>
    <w:rsid w:val="00CC5B83"/>
    <w:rsid w:val="00CC6CB4"/>
    <w:rsid w:val="00CD0937"/>
    <w:rsid w:val="00CD47B4"/>
    <w:rsid w:val="00CE00CF"/>
    <w:rsid w:val="00CE078C"/>
    <w:rsid w:val="00CE0E1A"/>
    <w:rsid w:val="00CE2FEF"/>
    <w:rsid w:val="00CE43DF"/>
    <w:rsid w:val="00CE55E5"/>
    <w:rsid w:val="00CF1875"/>
    <w:rsid w:val="00CF4C8A"/>
    <w:rsid w:val="00D05D9F"/>
    <w:rsid w:val="00D062A2"/>
    <w:rsid w:val="00D12640"/>
    <w:rsid w:val="00D12C88"/>
    <w:rsid w:val="00D2017B"/>
    <w:rsid w:val="00D21BF8"/>
    <w:rsid w:val="00D24EDA"/>
    <w:rsid w:val="00D35CFE"/>
    <w:rsid w:val="00D37CDE"/>
    <w:rsid w:val="00D41AB3"/>
    <w:rsid w:val="00D51D24"/>
    <w:rsid w:val="00D5521B"/>
    <w:rsid w:val="00D63F54"/>
    <w:rsid w:val="00D65B55"/>
    <w:rsid w:val="00D743CA"/>
    <w:rsid w:val="00D84E3B"/>
    <w:rsid w:val="00D850A0"/>
    <w:rsid w:val="00D867CE"/>
    <w:rsid w:val="00D95744"/>
    <w:rsid w:val="00D957F9"/>
    <w:rsid w:val="00D96114"/>
    <w:rsid w:val="00DA7A8E"/>
    <w:rsid w:val="00DD0DAA"/>
    <w:rsid w:val="00DD1DFE"/>
    <w:rsid w:val="00DD443B"/>
    <w:rsid w:val="00DE1A2B"/>
    <w:rsid w:val="00DE2CFF"/>
    <w:rsid w:val="00DE3E16"/>
    <w:rsid w:val="00E06B82"/>
    <w:rsid w:val="00E1021C"/>
    <w:rsid w:val="00E21AFF"/>
    <w:rsid w:val="00E2450A"/>
    <w:rsid w:val="00E25DAF"/>
    <w:rsid w:val="00E36234"/>
    <w:rsid w:val="00E42721"/>
    <w:rsid w:val="00E42DEF"/>
    <w:rsid w:val="00E4484E"/>
    <w:rsid w:val="00E4569E"/>
    <w:rsid w:val="00E474DE"/>
    <w:rsid w:val="00E55A9E"/>
    <w:rsid w:val="00E65601"/>
    <w:rsid w:val="00E70D38"/>
    <w:rsid w:val="00E916CA"/>
    <w:rsid w:val="00EB0BF2"/>
    <w:rsid w:val="00EC0DFF"/>
    <w:rsid w:val="00EC2958"/>
    <w:rsid w:val="00EC6BEB"/>
    <w:rsid w:val="00EC7BAC"/>
    <w:rsid w:val="00ED2528"/>
    <w:rsid w:val="00EE07BF"/>
    <w:rsid w:val="00EF36F7"/>
    <w:rsid w:val="00EF3855"/>
    <w:rsid w:val="00EF3EAB"/>
    <w:rsid w:val="00EF4653"/>
    <w:rsid w:val="00F04843"/>
    <w:rsid w:val="00F05AB2"/>
    <w:rsid w:val="00F23552"/>
    <w:rsid w:val="00F241CD"/>
    <w:rsid w:val="00F34C31"/>
    <w:rsid w:val="00F544EA"/>
    <w:rsid w:val="00F70133"/>
    <w:rsid w:val="00F76EB8"/>
    <w:rsid w:val="00F84479"/>
    <w:rsid w:val="00FA2451"/>
    <w:rsid w:val="00FA620C"/>
    <w:rsid w:val="00FA7912"/>
    <w:rsid w:val="00FB0451"/>
    <w:rsid w:val="00FB7AD7"/>
    <w:rsid w:val="00FE073A"/>
    <w:rsid w:val="00FE08D7"/>
    <w:rsid w:val="00FE2234"/>
    <w:rsid w:val="00FF6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11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7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6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99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9D275-7127-45AA-9C07-6844C43C6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7240</Words>
  <Characters>41268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</cp:revision>
  <cp:lastPrinted>2023-10-19T11:24:00Z</cp:lastPrinted>
  <dcterms:created xsi:type="dcterms:W3CDTF">2024-01-26T11:46:00Z</dcterms:created>
  <dcterms:modified xsi:type="dcterms:W3CDTF">2024-01-26T12:04:00Z</dcterms:modified>
</cp:coreProperties>
</file>